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2F8A" w14:textId="6096BBE5" w:rsidR="00384C9A" w:rsidRPr="00384C9A" w:rsidRDefault="00313C52" w:rsidP="00384C9A">
      <w:pPr>
        <w:pStyle w:val="BodyText"/>
        <w:ind w:left="100"/>
        <w:rPr>
          <w:rFonts w:ascii="Aptos" w:eastAsia="Verdana" w:hAnsi="Aptos" w:cs="Verdana"/>
          <w:lang w:val="en-GB" w:eastAsia="en-GB" w:bidi="en-GB"/>
        </w:rPr>
      </w:pPr>
      <w:r>
        <w:rPr>
          <w:rFonts w:ascii="Aptos" w:hAnsi="Aptos" w:cs="Arial"/>
        </w:rPr>
        <w:tab/>
      </w:r>
      <w:r>
        <w:rPr>
          <w:rFonts w:ascii="Aptos" w:hAnsi="Aptos" w:cs="Arial"/>
        </w:rPr>
        <w:tab/>
      </w:r>
      <w:r w:rsidR="00B72B32">
        <w:rPr>
          <w:rFonts w:ascii="Aptos" w:hAnsi="Aptos" w:cs="Arial"/>
        </w:rPr>
        <w:tab/>
      </w:r>
      <w:r w:rsidR="00B72B32">
        <w:rPr>
          <w:rFonts w:ascii="Aptos" w:hAnsi="Aptos" w:cs="Arial"/>
        </w:rPr>
        <w:tab/>
      </w:r>
      <w:r w:rsidR="00B72B32">
        <w:rPr>
          <w:rFonts w:ascii="Aptos" w:hAnsi="Aptos" w:cs="Arial"/>
        </w:rPr>
        <w:tab/>
      </w:r>
      <w:r w:rsidR="00B72B32">
        <w:rPr>
          <w:rFonts w:ascii="Aptos" w:hAnsi="Aptos" w:cs="Arial"/>
        </w:rPr>
        <w:tab/>
      </w:r>
      <w:r w:rsidR="00B72B32">
        <w:rPr>
          <w:rFonts w:ascii="Aptos" w:hAnsi="Aptos" w:cs="Arial"/>
        </w:rPr>
        <w:tab/>
      </w:r>
      <w:r w:rsidR="00B72B32">
        <w:rPr>
          <w:rFonts w:ascii="Aptos" w:hAnsi="Aptos" w:cs="Arial"/>
        </w:rPr>
        <w:tab/>
      </w:r>
      <w:r w:rsidR="00B72B32">
        <w:rPr>
          <w:rFonts w:ascii="Aptos" w:hAnsi="Aptos" w:cs="Arial"/>
        </w:rPr>
        <w:tab/>
      </w:r>
      <w:r w:rsidR="00B72B32">
        <w:rPr>
          <w:rFonts w:ascii="Aptos" w:hAnsi="Aptos" w:cs="Arial"/>
        </w:rPr>
        <w:tab/>
        <w:t xml:space="preserve">      </w:t>
      </w:r>
      <w:r w:rsidR="00384C9A" w:rsidRPr="00384C9A">
        <w:rPr>
          <w:rFonts w:ascii="Aptos" w:eastAsia="Verdana" w:hAnsi="Aptos" w:cs="Verdana"/>
          <w:lang w:val="en-GB" w:eastAsia="en-GB" w:bidi="en-GB"/>
        </w:rPr>
        <w:t>20 March 2024</w:t>
      </w:r>
    </w:p>
    <w:p w14:paraId="5B1FA8FB" w14:textId="77777777" w:rsidR="00384C9A" w:rsidRPr="00384C9A" w:rsidRDefault="00384C9A" w:rsidP="00384C9A">
      <w:pPr>
        <w:widowControl w:val="0"/>
        <w:autoSpaceDE w:val="0"/>
        <w:autoSpaceDN w:val="0"/>
        <w:spacing w:after="0" w:line="240" w:lineRule="auto"/>
        <w:ind w:left="100"/>
        <w:rPr>
          <w:rFonts w:ascii="Aptos" w:eastAsia="Verdana" w:hAnsi="Aptos" w:cs="Verdana"/>
          <w:lang w:val="en-GB" w:eastAsia="en-GB" w:bidi="en-GB"/>
        </w:rPr>
      </w:pPr>
    </w:p>
    <w:p w14:paraId="68A29BF1" w14:textId="77777777" w:rsidR="00384C9A" w:rsidRPr="00384C9A" w:rsidRDefault="00384C9A" w:rsidP="00384C9A">
      <w:pPr>
        <w:widowControl w:val="0"/>
        <w:autoSpaceDE w:val="0"/>
        <w:autoSpaceDN w:val="0"/>
        <w:spacing w:after="0" w:line="240" w:lineRule="auto"/>
        <w:ind w:left="100"/>
        <w:rPr>
          <w:rFonts w:ascii="Aptos" w:eastAsia="Verdana" w:hAnsi="Aptos" w:cs="Verdana"/>
          <w:lang w:val="en-GB" w:eastAsia="en-GB" w:bidi="en-GB"/>
        </w:rPr>
      </w:pPr>
      <w:r w:rsidRPr="00384C9A">
        <w:rPr>
          <w:rFonts w:ascii="Aptos" w:eastAsia="Verdana" w:hAnsi="Aptos" w:cs="Verdana"/>
          <w:lang w:val="en-GB" w:eastAsia="en-GB" w:bidi="en-GB"/>
        </w:rPr>
        <w:t>Dear Sir,</w:t>
      </w:r>
    </w:p>
    <w:p w14:paraId="414568EF" w14:textId="77777777" w:rsidR="00384C9A" w:rsidRPr="00384C9A" w:rsidRDefault="00384C9A" w:rsidP="00384C9A">
      <w:pPr>
        <w:widowControl w:val="0"/>
        <w:autoSpaceDE w:val="0"/>
        <w:autoSpaceDN w:val="0"/>
        <w:spacing w:before="2" w:after="0" w:line="240" w:lineRule="auto"/>
        <w:rPr>
          <w:rFonts w:ascii="Aptos" w:eastAsia="Verdana" w:hAnsi="Aptos" w:cs="Verdana"/>
          <w:lang w:val="en-GB" w:eastAsia="en-GB" w:bidi="en-GB"/>
        </w:rPr>
      </w:pPr>
    </w:p>
    <w:p w14:paraId="1ED76062" w14:textId="77777777" w:rsidR="00384C9A" w:rsidRPr="00384C9A" w:rsidRDefault="00384C9A" w:rsidP="00384C9A">
      <w:pPr>
        <w:widowControl w:val="0"/>
        <w:autoSpaceDE w:val="0"/>
        <w:autoSpaceDN w:val="0"/>
        <w:spacing w:before="2" w:after="0" w:line="240" w:lineRule="auto"/>
        <w:rPr>
          <w:rFonts w:ascii="Aptos" w:eastAsia="Verdana" w:hAnsi="Aptos" w:cs="Verdana"/>
          <w:lang w:val="en-GB" w:eastAsia="en-GB" w:bidi="en-GB"/>
        </w:rPr>
      </w:pPr>
    </w:p>
    <w:p w14:paraId="479954FC" w14:textId="77777777" w:rsidR="00384C9A" w:rsidRPr="00384C9A" w:rsidRDefault="00384C9A" w:rsidP="00B72B32">
      <w:pPr>
        <w:widowControl w:val="0"/>
        <w:autoSpaceDE w:val="0"/>
        <w:autoSpaceDN w:val="0"/>
        <w:spacing w:after="0" w:line="240" w:lineRule="auto"/>
        <w:ind w:left="100"/>
        <w:outlineLvl w:val="4"/>
        <w:rPr>
          <w:rFonts w:ascii="Aptos" w:eastAsia="Verdana" w:hAnsi="Aptos" w:cs="Verdana"/>
          <w:b/>
          <w:bCs/>
          <w:lang w:val="en-GB" w:eastAsia="en-GB" w:bidi="en-GB"/>
        </w:rPr>
      </w:pPr>
      <w:r w:rsidRPr="00384C9A">
        <w:rPr>
          <w:rFonts w:ascii="Aptos" w:eastAsia="Verdana" w:hAnsi="Aptos" w:cs="Verdana"/>
          <w:b/>
          <w:bCs/>
          <w:lang w:val="en-GB" w:eastAsia="en-GB" w:bidi="en-GB"/>
        </w:rPr>
        <w:t>GDPR – General Data Protection Regulation</w:t>
      </w:r>
    </w:p>
    <w:p w14:paraId="605E2907" w14:textId="77777777" w:rsidR="00384C9A" w:rsidRPr="00384C9A" w:rsidRDefault="00384C9A" w:rsidP="00384C9A">
      <w:pPr>
        <w:widowControl w:val="0"/>
        <w:autoSpaceDE w:val="0"/>
        <w:autoSpaceDN w:val="0"/>
        <w:spacing w:before="5" w:after="0" w:line="240" w:lineRule="auto"/>
        <w:rPr>
          <w:rFonts w:ascii="Aptos" w:eastAsia="Verdana" w:hAnsi="Aptos" w:cs="Verdana"/>
          <w:b/>
          <w:lang w:val="en-GB" w:eastAsia="en-GB" w:bidi="en-GB"/>
        </w:rPr>
      </w:pPr>
    </w:p>
    <w:p w14:paraId="1758D773" w14:textId="77777777" w:rsidR="00384C9A" w:rsidRPr="00384C9A" w:rsidRDefault="00384C9A" w:rsidP="00384C9A">
      <w:pPr>
        <w:widowControl w:val="0"/>
        <w:autoSpaceDE w:val="0"/>
        <w:autoSpaceDN w:val="0"/>
        <w:spacing w:before="1" w:after="0" w:line="276" w:lineRule="auto"/>
        <w:ind w:left="100" w:right="327"/>
        <w:jc w:val="both"/>
        <w:rPr>
          <w:rFonts w:ascii="Aptos" w:eastAsia="Verdana" w:hAnsi="Aptos" w:cs="Verdana"/>
          <w:lang w:val="en-GB" w:eastAsia="en-GB" w:bidi="en-GB"/>
        </w:rPr>
      </w:pPr>
      <w:r w:rsidRPr="00384C9A">
        <w:rPr>
          <w:rFonts w:ascii="Aptos" w:eastAsia="Verdana" w:hAnsi="Aptos" w:cs="Verdana"/>
          <w:lang w:val="en-GB" w:eastAsia="en-GB" w:bidi="en-GB"/>
        </w:rPr>
        <w:t>As you are probably aware, on May 25th May 2018, the new GDPR rules come into force for all businesses and therefore we need to obtain your permission to be able to contact you in future and use your data in our care to deliver services for you.</w:t>
      </w:r>
    </w:p>
    <w:p w14:paraId="464E0B74" w14:textId="77777777" w:rsidR="00384C9A" w:rsidRPr="00384C9A" w:rsidRDefault="00384C9A" w:rsidP="00384C9A">
      <w:pPr>
        <w:widowControl w:val="0"/>
        <w:autoSpaceDE w:val="0"/>
        <w:autoSpaceDN w:val="0"/>
        <w:spacing w:before="7" w:after="0" w:line="240" w:lineRule="auto"/>
        <w:rPr>
          <w:rFonts w:ascii="Aptos" w:eastAsia="Verdana" w:hAnsi="Aptos" w:cs="Verdana"/>
          <w:lang w:val="en-GB" w:eastAsia="en-GB" w:bidi="en-GB"/>
        </w:rPr>
      </w:pPr>
    </w:p>
    <w:p w14:paraId="3B1A2F37" w14:textId="77777777" w:rsidR="00384C9A" w:rsidRPr="00384C9A" w:rsidRDefault="00384C9A" w:rsidP="00384C9A">
      <w:pPr>
        <w:widowControl w:val="0"/>
        <w:autoSpaceDE w:val="0"/>
        <w:autoSpaceDN w:val="0"/>
        <w:spacing w:after="0" w:line="240" w:lineRule="auto"/>
        <w:ind w:left="162"/>
        <w:rPr>
          <w:rFonts w:ascii="Aptos" w:eastAsia="Verdana" w:hAnsi="Aptos" w:cs="Verdana"/>
          <w:lang w:val="en-GB" w:eastAsia="en-GB" w:bidi="en-GB"/>
        </w:rPr>
      </w:pPr>
      <w:r w:rsidRPr="00384C9A">
        <w:rPr>
          <w:rFonts w:ascii="Aptos" w:eastAsia="Verdana" w:hAnsi="Aptos" w:cs="Verdana"/>
          <w:lang w:val="en-GB" w:eastAsia="en-GB" w:bidi="en-GB"/>
        </w:rPr>
        <w:t>As a client we will need your consent in line with GDPR.</w:t>
      </w:r>
    </w:p>
    <w:p w14:paraId="76923528" w14:textId="77777777" w:rsidR="00384C9A" w:rsidRPr="00384C9A" w:rsidRDefault="00384C9A" w:rsidP="00384C9A">
      <w:pPr>
        <w:widowControl w:val="0"/>
        <w:autoSpaceDE w:val="0"/>
        <w:autoSpaceDN w:val="0"/>
        <w:spacing w:before="4" w:after="0" w:line="240" w:lineRule="auto"/>
        <w:rPr>
          <w:rFonts w:ascii="Aptos" w:eastAsia="Verdana" w:hAnsi="Aptos" w:cs="Verdana"/>
          <w:lang w:val="en-GB" w:eastAsia="en-GB" w:bidi="en-GB"/>
        </w:rPr>
      </w:pPr>
    </w:p>
    <w:p w14:paraId="2EC2BA38" w14:textId="77777777" w:rsidR="003C4808" w:rsidRDefault="00384C9A" w:rsidP="003C4808">
      <w:pPr>
        <w:widowControl w:val="0"/>
        <w:autoSpaceDE w:val="0"/>
        <w:autoSpaceDN w:val="0"/>
        <w:spacing w:after="0" w:line="240" w:lineRule="auto"/>
        <w:ind w:left="100"/>
        <w:rPr>
          <w:rFonts w:ascii="Aptos" w:eastAsia="Verdana" w:hAnsi="Aptos" w:cs="Verdana"/>
          <w:lang w:val="en-GB" w:eastAsia="en-GB" w:bidi="en-GB"/>
        </w:rPr>
      </w:pPr>
      <w:r w:rsidRPr="00384C9A">
        <w:rPr>
          <w:rFonts w:ascii="Aptos" w:eastAsia="Verdana" w:hAnsi="Aptos" w:cs="Verdana"/>
          <w:lang w:val="en-GB" w:eastAsia="en-GB" w:bidi="en-GB"/>
        </w:rPr>
        <w:t xml:space="preserve">To give your consent, kindly fill the </w:t>
      </w:r>
      <w:r w:rsidRPr="00384C9A">
        <w:rPr>
          <w:rFonts w:ascii="Aptos" w:eastAsia="Verdana" w:hAnsi="Aptos" w:cs="Verdana"/>
          <w:b/>
          <w:lang w:val="en-GB" w:eastAsia="en-GB" w:bidi="en-GB"/>
        </w:rPr>
        <w:t xml:space="preserve">consent box </w:t>
      </w:r>
      <w:r w:rsidRPr="00384C9A">
        <w:rPr>
          <w:rFonts w:ascii="Aptos" w:eastAsia="Verdana" w:hAnsi="Aptos" w:cs="Verdana"/>
          <w:lang w:val="en-GB" w:eastAsia="en-GB" w:bidi="en-GB"/>
        </w:rPr>
        <w:t>below and email it back to us on</w:t>
      </w:r>
      <w:r w:rsidR="003C4808">
        <w:rPr>
          <w:rFonts w:ascii="Aptos" w:eastAsia="Verdana" w:hAnsi="Aptos" w:cs="Verdana"/>
          <w:lang w:val="en-GB" w:eastAsia="en-GB" w:bidi="en-GB"/>
        </w:rPr>
        <w:t xml:space="preserve"> </w:t>
      </w:r>
      <w:hyperlink r:id="rId7" w:history="1">
        <w:r w:rsidR="003C4808" w:rsidRPr="00384C9A">
          <w:rPr>
            <w:rStyle w:val="Hyperlink"/>
            <w:rFonts w:ascii="Aptos" w:eastAsia="Arial" w:hAnsi="Aptos" w:cs="Arial"/>
            <w:lang w:val="en-GB" w:eastAsia="en-GB" w:bidi="en-GB"/>
          </w:rPr>
          <w:t>enquiries@juliusandjuliusandassociates.co.uk</w:t>
        </w:r>
      </w:hyperlink>
    </w:p>
    <w:p w14:paraId="589473FD" w14:textId="77777777" w:rsidR="003C4808" w:rsidRDefault="003C4808" w:rsidP="003C4808">
      <w:pPr>
        <w:widowControl w:val="0"/>
        <w:autoSpaceDE w:val="0"/>
        <w:autoSpaceDN w:val="0"/>
        <w:spacing w:after="0" w:line="240" w:lineRule="auto"/>
        <w:ind w:left="100"/>
        <w:rPr>
          <w:rFonts w:ascii="Aptos" w:eastAsia="Verdana" w:hAnsi="Aptos" w:cs="Verdana"/>
          <w:lang w:val="en-GB" w:eastAsia="en-GB" w:bidi="en-GB"/>
        </w:rPr>
      </w:pPr>
    </w:p>
    <w:p w14:paraId="42B55DAF" w14:textId="7F6ECBFC" w:rsidR="00384C9A" w:rsidRPr="00384C9A" w:rsidRDefault="00384C9A" w:rsidP="003C4808">
      <w:pPr>
        <w:widowControl w:val="0"/>
        <w:autoSpaceDE w:val="0"/>
        <w:autoSpaceDN w:val="0"/>
        <w:spacing w:after="0" w:line="240" w:lineRule="auto"/>
        <w:ind w:left="100"/>
        <w:rPr>
          <w:rFonts w:ascii="Aptos" w:eastAsia="Verdana" w:hAnsi="Aptos" w:cs="Verdana"/>
          <w:lang w:val="en-GB" w:eastAsia="en-GB" w:bidi="en-GB"/>
        </w:rPr>
      </w:pPr>
      <w:r w:rsidRPr="00384C9A">
        <w:rPr>
          <w:rFonts w:ascii="Aptos" w:eastAsia="Verdana" w:hAnsi="Aptos" w:cs="Verdana"/>
          <w:b/>
          <w:bCs/>
          <w:lang w:val="en-GB" w:eastAsia="en-GB" w:bidi="en-GB"/>
        </w:rPr>
        <w:t>Consent:</w:t>
      </w:r>
    </w:p>
    <w:p w14:paraId="42D7DB11" w14:textId="77777777" w:rsidR="00384C9A" w:rsidRPr="00384C9A" w:rsidRDefault="00384C9A" w:rsidP="00384C9A">
      <w:pPr>
        <w:widowControl w:val="0"/>
        <w:autoSpaceDE w:val="0"/>
        <w:autoSpaceDN w:val="0"/>
        <w:spacing w:before="11" w:after="0" w:line="240" w:lineRule="auto"/>
        <w:rPr>
          <w:rFonts w:ascii="Aptos" w:eastAsia="Verdana" w:hAnsi="Aptos" w:cs="Verdana"/>
          <w:b/>
          <w:lang w:val="en-GB" w:eastAsia="en-GB" w:bidi="en-GB"/>
        </w:rPr>
      </w:pPr>
    </w:p>
    <w:tbl>
      <w:tblPr>
        <w:tblW w:w="8811" w:type="dxa"/>
        <w:tblInd w:w="130"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982"/>
        <w:gridCol w:w="4239"/>
        <w:gridCol w:w="855"/>
        <w:gridCol w:w="1735"/>
      </w:tblGrid>
      <w:tr w:rsidR="00384C9A" w:rsidRPr="00384C9A" w14:paraId="56357095" w14:textId="77777777" w:rsidTr="00BC29A7">
        <w:trPr>
          <w:trHeight w:val="546"/>
        </w:trPr>
        <w:tc>
          <w:tcPr>
            <w:tcW w:w="1982" w:type="dxa"/>
            <w:tcBorders>
              <w:left w:val="single" w:sz="12" w:space="0" w:color="EFEFEF"/>
              <w:bottom w:val="single" w:sz="12" w:space="0" w:color="9F9F9F"/>
              <w:right w:val="single" w:sz="12" w:space="0" w:color="9F9F9F"/>
            </w:tcBorders>
          </w:tcPr>
          <w:p w14:paraId="6DFBE281" w14:textId="77777777" w:rsidR="00384C9A" w:rsidRPr="00384C9A" w:rsidRDefault="00384C9A" w:rsidP="00384C9A">
            <w:pPr>
              <w:widowControl w:val="0"/>
              <w:autoSpaceDE w:val="0"/>
              <w:autoSpaceDN w:val="0"/>
              <w:spacing w:after="0" w:line="211" w:lineRule="exact"/>
              <w:ind w:left="9"/>
              <w:rPr>
                <w:rFonts w:ascii="Aptos" w:eastAsia="Verdana" w:hAnsi="Aptos" w:cs="Verdana"/>
                <w:b/>
                <w:lang w:val="en-GB" w:eastAsia="en-GB" w:bidi="en-GB"/>
              </w:rPr>
            </w:pPr>
            <w:r w:rsidRPr="00384C9A">
              <w:rPr>
                <w:rFonts w:ascii="Aptos" w:eastAsia="Verdana" w:hAnsi="Aptos" w:cs="Verdana"/>
                <w:b/>
                <w:lang w:val="en-GB" w:eastAsia="en-GB" w:bidi="en-GB"/>
              </w:rPr>
              <w:t>Full Name:</w:t>
            </w:r>
          </w:p>
        </w:tc>
        <w:tc>
          <w:tcPr>
            <w:tcW w:w="4239" w:type="dxa"/>
            <w:tcBorders>
              <w:left w:val="single" w:sz="12" w:space="0" w:color="9F9F9F"/>
              <w:bottom w:val="single" w:sz="12" w:space="0" w:color="9F9F9F"/>
              <w:right w:val="single" w:sz="12" w:space="0" w:color="9F9F9F"/>
            </w:tcBorders>
          </w:tcPr>
          <w:p w14:paraId="732D6C11" w14:textId="77777777" w:rsidR="00384C9A" w:rsidRPr="00384C9A" w:rsidRDefault="00384C9A" w:rsidP="00384C9A">
            <w:pPr>
              <w:widowControl w:val="0"/>
              <w:autoSpaceDE w:val="0"/>
              <w:autoSpaceDN w:val="0"/>
              <w:spacing w:after="0" w:line="240" w:lineRule="auto"/>
              <w:rPr>
                <w:rFonts w:ascii="Aptos" w:eastAsia="Verdana" w:hAnsi="Aptos" w:cs="Verdana"/>
                <w:lang w:val="en-GB" w:eastAsia="en-GB" w:bidi="en-GB"/>
              </w:rPr>
            </w:pPr>
          </w:p>
        </w:tc>
        <w:tc>
          <w:tcPr>
            <w:tcW w:w="855" w:type="dxa"/>
            <w:tcBorders>
              <w:left w:val="single" w:sz="12" w:space="0" w:color="9F9F9F"/>
              <w:bottom w:val="single" w:sz="12" w:space="0" w:color="9F9F9F"/>
            </w:tcBorders>
          </w:tcPr>
          <w:p w14:paraId="3097B619" w14:textId="77777777" w:rsidR="00384C9A" w:rsidRPr="00384C9A" w:rsidRDefault="00384C9A" w:rsidP="00384C9A">
            <w:pPr>
              <w:widowControl w:val="0"/>
              <w:autoSpaceDE w:val="0"/>
              <w:autoSpaceDN w:val="0"/>
              <w:spacing w:after="0" w:line="211" w:lineRule="exact"/>
              <w:ind w:left="12"/>
              <w:rPr>
                <w:rFonts w:ascii="Aptos" w:eastAsia="Verdana" w:hAnsi="Aptos" w:cs="Verdana"/>
                <w:b/>
                <w:lang w:val="en-GB" w:eastAsia="en-GB" w:bidi="en-GB"/>
              </w:rPr>
            </w:pPr>
            <w:r w:rsidRPr="00384C9A">
              <w:rPr>
                <w:rFonts w:ascii="Aptos" w:eastAsia="Verdana" w:hAnsi="Aptos" w:cs="Verdana"/>
                <w:b/>
                <w:lang w:val="en-GB" w:eastAsia="en-GB" w:bidi="en-GB"/>
              </w:rPr>
              <w:t>Date</w:t>
            </w:r>
          </w:p>
        </w:tc>
        <w:tc>
          <w:tcPr>
            <w:tcW w:w="1735" w:type="dxa"/>
            <w:tcBorders>
              <w:bottom w:val="single" w:sz="12" w:space="0" w:color="9F9F9F"/>
              <w:right w:val="single" w:sz="12" w:space="0" w:color="9F9F9F"/>
            </w:tcBorders>
          </w:tcPr>
          <w:p w14:paraId="4731A28A" w14:textId="77777777" w:rsidR="00384C9A" w:rsidRPr="00384C9A" w:rsidRDefault="00384C9A" w:rsidP="00384C9A">
            <w:pPr>
              <w:widowControl w:val="0"/>
              <w:autoSpaceDE w:val="0"/>
              <w:autoSpaceDN w:val="0"/>
              <w:spacing w:after="0" w:line="240" w:lineRule="auto"/>
              <w:rPr>
                <w:rFonts w:ascii="Aptos" w:eastAsia="Verdana" w:hAnsi="Aptos" w:cs="Verdana"/>
                <w:lang w:val="en-GB" w:eastAsia="en-GB" w:bidi="en-GB"/>
              </w:rPr>
            </w:pPr>
          </w:p>
        </w:tc>
      </w:tr>
      <w:tr w:rsidR="00384C9A" w:rsidRPr="00384C9A" w14:paraId="291EC501" w14:textId="77777777" w:rsidTr="00BC29A7">
        <w:trPr>
          <w:trHeight w:val="584"/>
        </w:trPr>
        <w:tc>
          <w:tcPr>
            <w:tcW w:w="1982" w:type="dxa"/>
            <w:tcBorders>
              <w:top w:val="single" w:sz="12" w:space="0" w:color="9F9F9F"/>
              <w:left w:val="single" w:sz="12" w:space="0" w:color="EFEFEF"/>
              <w:bottom w:val="single" w:sz="12" w:space="0" w:color="9F9F9F"/>
              <w:right w:val="single" w:sz="12" w:space="0" w:color="9F9F9F"/>
            </w:tcBorders>
          </w:tcPr>
          <w:p w14:paraId="5B2CE5E9" w14:textId="77777777" w:rsidR="00384C9A" w:rsidRPr="00384C9A" w:rsidRDefault="00384C9A" w:rsidP="00384C9A">
            <w:pPr>
              <w:widowControl w:val="0"/>
              <w:autoSpaceDE w:val="0"/>
              <w:autoSpaceDN w:val="0"/>
              <w:spacing w:after="0" w:line="217" w:lineRule="exact"/>
              <w:ind w:left="9"/>
              <w:rPr>
                <w:rFonts w:ascii="Aptos" w:eastAsia="Verdana" w:hAnsi="Aptos" w:cs="Verdana"/>
                <w:b/>
                <w:lang w:val="en-GB" w:eastAsia="en-GB" w:bidi="en-GB"/>
              </w:rPr>
            </w:pPr>
            <w:r w:rsidRPr="00384C9A">
              <w:rPr>
                <w:rFonts w:ascii="Aptos" w:eastAsia="Verdana" w:hAnsi="Aptos" w:cs="Verdana"/>
                <w:b/>
                <w:lang w:val="en-GB" w:eastAsia="en-GB" w:bidi="en-GB"/>
              </w:rPr>
              <w:t>Name of Firm/Organisation:</w:t>
            </w:r>
          </w:p>
        </w:tc>
        <w:tc>
          <w:tcPr>
            <w:tcW w:w="6829" w:type="dxa"/>
            <w:gridSpan w:val="3"/>
            <w:tcBorders>
              <w:top w:val="single" w:sz="12" w:space="0" w:color="9F9F9F"/>
              <w:left w:val="single" w:sz="12" w:space="0" w:color="9F9F9F"/>
              <w:bottom w:val="single" w:sz="12" w:space="0" w:color="9F9F9F"/>
              <w:right w:val="single" w:sz="12" w:space="0" w:color="9F9F9F"/>
            </w:tcBorders>
          </w:tcPr>
          <w:p w14:paraId="647CF70E" w14:textId="77777777" w:rsidR="00384C9A" w:rsidRPr="00384C9A" w:rsidRDefault="00384C9A" w:rsidP="00384C9A">
            <w:pPr>
              <w:widowControl w:val="0"/>
              <w:autoSpaceDE w:val="0"/>
              <w:autoSpaceDN w:val="0"/>
              <w:spacing w:after="0" w:line="240" w:lineRule="auto"/>
              <w:rPr>
                <w:rFonts w:ascii="Aptos" w:eastAsia="Verdana" w:hAnsi="Aptos" w:cs="Verdana"/>
                <w:lang w:val="en-GB" w:eastAsia="en-GB" w:bidi="en-GB"/>
              </w:rPr>
            </w:pPr>
          </w:p>
        </w:tc>
      </w:tr>
      <w:tr w:rsidR="00384C9A" w:rsidRPr="00384C9A" w14:paraId="09CF47AF" w14:textId="77777777" w:rsidTr="00BC29A7">
        <w:trPr>
          <w:trHeight w:val="586"/>
        </w:trPr>
        <w:tc>
          <w:tcPr>
            <w:tcW w:w="1982" w:type="dxa"/>
            <w:tcBorders>
              <w:top w:val="single" w:sz="12" w:space="0" w:color="9F9F9F"/>
              <w:left w:val="single" w:sz="12" w:space="0" w:color="EFEFEF"/>
              <w:bottom w:val="single" w:sz="12" w:space="0" w:color="9F9F9F"/>
              <w:right w:val="single" w:sz="12" w:space="0" w:color="9F9F9F"/>
            </w:tcBorders>
          </w:tcPr>
          <w:p w14:paraId="1C7886F1" w14:textId="77777777" w:rsidR="00384C9A" w:rsidRPr="00384C9A" w:rsidRDefault="00384C9A" w:rsidP="00384C9A">
            <w:pPr>
              <w:widowControl w:val="0"/>
              <w:autoSpaceDE w:val="0"/>
              <w:autoSpaceDN w:val="0"/>
              <w:spacing w:before="1" w:after="0" w:line="240" w:lineRule="auto"/>
              <w:ind w:left="9"/>
              <w:rPr>
                <w:rFonts w:ascii="Aptos" w:eastAsia="Verdana" w:hAnsi="Aptos" w:cs="Verdana"/>
                <w:b/>
                <w:lang w:val="en-GB" w:eastAsia="en-GB" w:bidi="en-GB"/>
              </w:rPr>
            </w:pPr>
            <w:r w:rsidRPr="00384C9A">
              <w:rPr>
                <w:rFonts w:ascii="Aptos" w:eastAsia="Verdana" w:hAnsi="Aptos" w:cs="Verdana"/>
                <w:b/>
                <w:lang w:val="en-GB" w:eastAsia="en-GB" w:bidi="en-GB"/>
              </w:rPr>
              <w:t>Position:</w:t>
            </w:r>
          </w:p>
        </w:tc>
        <w:tc>
          <w:tcPr>
            <w:tcW w:w="6829" w:type="dxa"/>
            <w:gridSpan w:val="3"/>
            <w:tcBorders>
              <w:top w:val="single" w:sz="12" w:space="0" w:color="9F9F9F"/>
              <w:left w:val="single" w:sz="12" w:space="0" w:color="9F9F9F"/>
              <w:bottom w:val="single" w:sz="12" w:space="0" w:color="9F9F9F"/>
              <w:right w:val="single" w:sz="12" w:space="0" w:color="9F9F9F"/>
            </w:tcBorders>
          </w:tcPr>
          <w:p w14:paraId="56DD7B47" w14:textId="77777777" w:rsidR="00384C9A" w:rsidRPr="00384C9A" w:rsidRDefault="00384C9A" w:rsidP="00384C9A">
            <w:pPr>
              <w:widowControl w:val="0"/>
              <w:autoSpaceDE w:val="0"/>
              <w:autoSpaceDN w:val="0"/>
              <w:spacing w:after="0" w:line="240" w:lineRule="auto"/>
              <w:rPr>
                <w:rFonts w:ascii="Aptos" w:eastAsia="Verdana" w:hAnsi="Aptos" w:cs="Verdana"/>
                <w:lang w:val="en-GB" w:eastAsia="en-GB" w:bidi="en-GB"/>
              </w:rPr>
            </w:pPr>
          </w:p>
        </w:tc>
      </w:tr>
      <w:tr w:rsidR="00384C9A" w:rsidRPr="00384C9A" w14:paraId="6A3AC41C" w14:textId="77777777" w:rsidTr="00BC29A7">
        <w:trPr>
          <w:trHeight w:val="575"/>
        </w:trPr>
        <w:tc>
          <w:tcPr>
            <w:tcW w:w="1982" w:type="dxa"/>
            <w:tcBorders>
              <w:top w:val="single" w:sz="12" w:space="0" w:color="9F9F9F"/>
              <w:left w:val="single" w:sz="12" w:space="0" w:color="EFEFEF"/>
              <w:right w:val="single" w:sz="12" w:space="0" w:color="9F9F9F"/>
            </w:tcBorders>
          </w:tcPr>
          <w:p w14:paraId="6FFDC5D6" w14:textId="77777777" w:rsidR="00384C9A" w:rsidRPr="00384C9A" w:rsidRDefault="00384C9A" w:rsidP="00384C9A">
            <w:pPr>
              <w:widowControl w:val="0"/>
              <w:autoSpaceDE w:val="0"/>
              <w:autoSpaceDN w:val="0"/>
              <w:spacing w:after="0" w:line="267" w:lineRule="exact"/>
              <w:ind w:left="9"/>
              <w:rPr>
                <w:rFonts w:ascii="Aptos" w:eastAsia="Verdana" w:hAnsi="Aptos" w:cs="Verdana"/>
                <w:b/>
                <w:lang w:val="en-GB" w:eastAsia="en-GB" w:bidi="en-GB"/>
              </w:rPr>
            </w:pPr>
            <w:r w:rsidRPr="00384C9A">
              <w:rPr>
                <w:rFonts w:ascii="Aptos" w:eastAsia="Verdana" w:hAnsi="Aptos" w:cs="Verdana"/>
                <w:b/>
                <w:lang w:val="en-GB" w:eastAsia="en-GB" w:bidi="en-GB"/>
              </w:rPr>
              <w:t>Signature</w:t>
            </w:r>
          </w:p>
        </w:tc>
        <w:tc>
          <w:tcPr>
            <w:tcW w:w="6829" w:type="dxa"/>
            <w:gridSpan w:val="3"/>
            <w:tcBorders>
              <w:top w:val="single" w:sz="12" w:space="0" w:color="9F9F9F"/>
              <w:left w:val="single" w:sz="12" w:space="0" w:color="9F9F9F"/>
              <w:right w:val="single" w:sz="12" w:space="0" w:color="9F9F9F"/>
            </w:tcBorders>
          </w:tcPr>
          <w:p w14:paraId="759B8498" w14:textId="77777777" w:rsidR="00384C9A" w:rsidRPr="00384C9A" w:rsidRDefault="00384C9A" w:rsidP="00384C9A">
            <w:pPr>
              <w:widowControl w:val="0"/>
              <w:autoSpaceDE w:val="0"/>
              <w:autoSpaceDN w:val="0"/>
              <w:spacing w:after="0" w:line="240" w:lineRule="auto"/>
              <w:rPr>
                <w:rFonts w:ascii="Aptos" w:eastAsia="Verdana" w:hAnsi="Aptos" w:cs="Verdana"/>
                <w:lang w:val="en-GB" w:eastAsia="en-GB" w:bidi="en-GB"/>
              </w:rPr>
            </w:pPr>
          </w:p>
        </w:tc>
      </w:tr>
    </w:tbl>
    <w:p w14:paraId="6B8260FA" w14:textId="77777777" w:rsidR="00384C9A" w:rsidRPr="00384C9A" w:rsidRDefault="00384C9A" w:rsidP="00384C9A">
      <w:pPr>
        <w:widowControl w:val="0"/>
        <w:autoSpaceDE w:val="0"/>
        <w:autoSpaceDN w:val="0"/>
        <w:spacing w:after="0" w:line="240" w:lineRule="auto"/>
        <w:rPr>
          <w:rFonts w:ascii="Aptos" w:eastAsia="Verdana" w:hAnsi="Aptos" w:cs="Verdana"/>
          <w:b/>
          <w:lang w:val="en-GB" w:eastAsia="en-GB" w:bidi="en-GB"/>
        </w:rPr>
      </w:pPr>
    </w:p>
    <w:p w14:paraId="03CF4BDD" w14:textId="77777777" w:rsidR="00384C9A" w:rsidRPr="00384C9A" w:rsidRDefault="00384C9A" w:rsidP="00384C9A">
      <w:pPr>
        <w:widowControl w:val="0"/>
        <w:autoSpaceDE w:val="0"/>
        <w:autoSpaceDN w:val="0"/>
        <w:spacing w:before="176" w:after="0" w:line="240" w:lineRule="auto"/>
        <w:ind w:left="100"/>
        <w:rPr>
          <w:rFonts w:ascii="Aptos" w:eastAsia="Verdana" w:hAnsi="Aptos" w:cs="Verdana"/>
          <w:lang w:val="en-GB" w:eastAsia="en-GB" w:bidi="en-GB"/>
        </w:rPr>
      </w:pPr>
      <w:r w:rsidRPr="00384C9A">
        <w:rPr>
          <w:rFonts w:ascii="Aptos" w:eastAsia="Verdana" w:hAnsi="Aptos" w:cs="Verdana"/>
          <w:lang w:val="en-GB" w:eastAsia="en-GB" w:bidi="en-GB"/>
        </w:rPr>
        <w:t>We thank you for your understanding and cooperation.</w:t>
      </w:r>
    </w:p>
    <w:p w14:paraId="429E0645" w14:textId="77777777" w:rsidR="00384C9A" w:rsidRPr="00384C9A" w:rsidRDefault="00384C9A" w:rsidP="00384C9A">
      <w:pPr>
        <w:widowControl w:val="0"/>
        <w:autoSpaceDE w:val="0"/>
        <w:autoSpaceDN w:val="0"/>
        <w:spacing w:after="0" w:line="240" w:lineRule="auto"/>
        <w:rPr>
          <w:rFonts w:ascii="Aptos" w:eastAsia="Verdana" w:hAnsi="Aptos" w:cs="Verdana"/>
          <w:lang w:val="en-GB" w:eastAsia="en-GB" w:bidi="en-GB"/>
        </w:rPr>
      </w:pPr>
    </w:p>
    <w:p w14:paraId="43636C9E" w14:textId="77777777" w:rsidR="00384C9A" w:rsidRPr="00384C9A" w:rsidRDefault="00384C9A" w:rsidP="00384C9A">
      <w:pPr>
        <w:widowControl w:val="0"/>
        <w:autoSpaceDE w:val="0"/>
        <w:autoSpaceDN w:val="0"/>
        <w:spacing w:before="12" w:after="0" w:line="240" w:lineRule="auto"/>
        <w:rPr>
          <w:rFonts w:ascii="Aptos" w:eastAsia="Verdana" w:hAnsi="Aptos" w:cs="Verdana"/>
          <w:lang w:val="en-GB" w:eastAsia="en-GB" w:bidi="en-GB"/>
        </w:rPr>
      </w:pPr>
    </w:p>
    <w:p w14:paraId="584AC449" w14:textId="77777777" w:rsidR="00384C9A" w:rsidRPr="00384C9A" w:rsidRDefault="00384C9A" w:rsidP="00384C9A">
      <w:pPr>
        <w:spacing w:after="200" w:line="276" w:lineRule="auto"/>
        <w:ind w:left="100"/>
        <w:rPr>
          <w:rFonts w:ascii="Aptos" w:eastAsia="Times New Roman" w:hAnsi="Aptos" w:cs="Times New Roman"/>
          <w:lang w:val="en-GB"/>
        </w:rPr>
      </w:pPr>
      <w:r w:rsidRPr="00384C9A">
        <w:rPr>
          <w:rFonts w:ascii="Aptos" w:eastAsia="Times New Roman" w:hAnsi="Aptos" w:cs="Times New Roman"/>
          <w:lang w:val="en-GB"/>
        </w:rPr>
        <w:t>Yours faithfully,</w:t>
      </w:r>
    </w:p>
    <w:p w14:paraId="47590B05" w14:textId="77777777" w:rsidR="00384C9A" w:rsidRPr="00384C9A" w:rsidRDefault="00384C9A" w:rsidP="00384C9A">
      <w:pPr>
        <w:widowControl w:val="0"/>
        <w:autoSpaceDE w:val="0"/>
        <w:autoSpaceDN w:val="0"/>
        <w:spacing w:after="0" w:line="240" w:lineRule="auto"/>
        <w:rPr>
          <w:rFonts w:ascii="Aptos" w:eastAsia="Verdana" w:hAnsi="Aptos" w:cs="Verdana"/>
          <w:lang w:val="en-GB" w:eastAsia="en-GB" w:bidi="en-GB"/>
        </w:rPr>
      </w:pPr>
    </w:p>
    <w:p w14:paraId="3E08AB3D" w14:textId="77777777" w:rsidR="00384C9A" w:rsidRPr="00384C9A" w:rsidRDefault="00384C9A" w:rsidP="00384C9A">
      <w:pPr>
        <w:spacing w:after="200" w:line="276" w:lineRule="auto"/>
        <w:ind w:left="100"/>
        <w:rPr>
          <w:rFonts w:ascii="Aptos" w:eastAsia="Times New Roman" w:hAnsi="Aptos" w:cs="Times New Roman"/>
          <w:b/>
          <w:lang w:val="en-GB"/>
        </w:rPr>
      </w:pPr>
      <w:r w:rsidRPr="00384C9A">
        <w:rPr>
          <w:rFonts w:ascii="Aptos" w:eastAsia="Times New Roman" w:hAnsi="Aptos" w:cs="Times New Roman"/>
          <w:b/>
          <w:lang w:val="en-GB"/>
        </w:rPr>
        <w:t>for: Julius and Julius &amp; Associates LLP</w:t>
      </w:r>
    </w:p>
    <w:p w14:paraId="6D9E16A1" w14:textId="77777777" w:rsidR="00384C9A" w:rsidRPr="00384C9A" w:rsidRDefault="00384C9A" w:rsidP="00384C9A">
      <w:pPr>
        <w:widowControl w:val="0"/>
        <w:autoSpaceDE w:val="0"/>
        <w:autoSpaceDN w:val="0"/>
        <w:spacing w:before="11" w:after="0" w:line="240" w:lineRule="auto"/>
        <w:rPr>
          <w:rFonts w:ascii="Aptos" w:eastAsia="Verdana" w:hAnsi="Aptos" w:cs="Verdana"/>
          <w:b/>
          <w:lang w:val="en-GB" w:eastAsia="en-GB" w:bidi="en-GB"/>
        </w:rPr>
      </w:pPr>
    </w:p>
    <w:p w14:paraId="64D705AA" w14:textId="77777777" w:rsidR="00384C9A" w:rsidRPr="00384C9A" w:rsidRDefault="00384C9A" w:rsidP="00384C9A">
      <w:pPr>
        <w:spacing w:after="200" w:line="276" w:lineRule="auto"/>
        <w:ind w:left="100"/>
        <w:jc w:val="both"/>
        <w:rPr>
          <w:rFonts w:ascii="Aptos" w:eastAsia="Times New Roman" w:hAnsi="Aptos" w:cs="Times New Roman"/>
          <w:i/>
          <w:lang w:val="it-IT"/>
        </w:rPr>
      </w:pPr>
      <w:r w:rsidRPr="00384C9A">
        <w:rPr>
          <w:rFonts w:ascii="Aptos" w:eastAsia="Times New Roman" w:hAnsi="Aptos" w:cs="Times New Roman"/>
          <w:i/>
          <w:w w:val="90"/>
          <w:lang w:val="it-IT"/>
        </w:rPr>
        <w:t>Titus Ayodele</w:t>
      </w:r>
    </w:p>
    <w:p w14:paraId="2801293F" w14:textId="77777777" w:rsidR="00384C9A" w:rsidRPr="00384C9A" w:rsidRDefault="00384C9A" w:rsidP="00384C9A">
      <w:pPr>
        <w:widowControl w:val="0"/>
        <w:autoSpaceDE w:val="0"/>
        <w:autoSpaceDN w:val="0"/>
        <w:spacing w:before="5" w:after="0" w:line="240" w:lineRule="auto"/>
        <w:rPr>
          <w:rFonts w:ascii="Aptos" w:eastAsia="Verdana" w:hAnsi="Aptos" w:cs="Verdana"/>
          <w:i/>
          <w:lang w:val="it-IT" w:eastAsia="en-GB" w:bidi="en-GB"/>
        </w:rPr>
      </w:pPr>
    </w:p>
    <w:p w14:paraId="4F980B3C" w14:textId="77777777" w:rsidR="00384C9A" w:rsidRPr="00384C9A" w:rsidRDefault="00384C9A" w:rsidP="003C4808">
      <w:pPr>
        <w:widowControl w:val="0"/>
        <w:autoSpaceDE w:val="0"/>
        <w:autoSpaceDN w:val="0"/>
        <w:spacing w:before="1" w:after="0" w:line="240" w:lineRule="auto"/>
        <w:ind w:left="100"/>
        <w:outlineLvl w:val="2"/>
        <w:rPr>
          <w:rFonts w:ascii="Aptos" w:eastAsia="Arial" w:hAnsi="Aptos" w:cs="Arial"/>
          <w:lang w:val="it-IT" w:eastAsia="en-GB" w:bidi="en-GB"/>
        </w:rPr>
      </w:pPr>
      <w:r w:rsidRPr="00384C9A">
        <w:rPr>
          <w:rFonts w:ascii="Aptos" w:eastAsia="Arial" w:hAnsi="Aptos" w:cs="Arial"/>
          <w:lang w:val="it-IT" w:eastAsia="en-GB" w:bidi="en-GB"/>
        </w:rPr>
        <w:t>Titus Ayodele (Msc, FFTA, FFA, FAIA, FIPA)</w:t>
      </w:r>
    </w:p>
    <w:p w14:paraId="3175645E" w14:textId="16F3E33A" w:rsidR="004A2A0D" w:rsidRPr="00F5157E" w:rsidRDefault="004A2A0D" w:rsidP="00384C9A">
      <w:pPr>
        <w:pStyle w:val="ReturnAddress"/>
        <w:framePr w:w="0" w:hRule="auto" w:hSpace="0" w:vSpace="0" w:wrap="auto" w:vAnchor="margin" w:hAnchor="text" w:xAlign="left" w:yAlign="inline" w:anchorLock="0"/>
        <w:rPr>
          <w:rFonts w:ascii="Aptos" w:hAnsi="Aptos" w:cs="Arial"/>
          <w:sz w:val="22"/>
          <w:szCs w:val="22"/>
          <w:lang w:val="it-IT"/>
        </w:rPr>
      </w:pPr>
    </w:p>
    <w:sectPr w:rsidR="004A2A0D" w:rsidRPr="00F5157E" w:rsidSect="000778B8">
      <w:headerReference w:type="default" r:id="rId8"/>
      <w:footerReference w:type="default" r:id="rId9"/>
      <w:pgSz w:w="11906" w:h="16838"/>
      <w:pgMar w:top="1079"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DCE1" w14:textId="77777777" w:rsidR="000778B8" w:rsidRDefault="000778B8" w:rsidP="00D86A7B">
      <w:pPr>
        <w:spacing w:after="0" w:line="240" w:lineRule="auto"/>
      </w:pPr>
      <w:r>
        <w:separator/>
      </w:r>
    </w:p>
  </w:endnote>
  <w:endnote w:type="continuationSeparator" w:id="0">
    <w:p w14:paraId="13FBACD6" w14:textId="77777777" w:rsidR="000778B8" w:rsidRDefault="000778B8" w:rsidP="00D86A7B">
      <w:pPr>
        <w:spacing w:after="0" w:line="240" w:lineRule="auto"/>
      </w:pPr>
      <w:r>
        <w:continuationSeparator/>
      </w:r>
    </w:p>
  </w:endnote>
  <w:endnote w:type="continuationNotice" w:id="1">
    <w:p w14:paraId="75DBA898" w14:textId="77777777" w:rsidR="000778B8" w:rsidRDefault="00077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4665" w14:textId="4638CAB3" w:rsidR="002601A2" w:rsidRDefault="000B520B" w:rsidP="00852E1C">
    <w:pPr>
      <w:spacing w:after="0"/>
      <w:jc w:val="center"/>
      <w:rPr>
        <w:rStyle w:val="rowvalue"/>
        <w:rFonts w:ascii="Arial" w:hAnsi="Arial" w:cs="Arial"/>
        <w:b/>
        <w:color w:val="0000FF"/>
        <w:lang w:val="en"/>
      </w:rPr>
    </w:pPr>
    <w:r>
      <w:rPr>
        <w:rFonts w:ascii="Tahoma" w:hAnsi="Tahoma" w:cs="Tahoma"/>
        <w:b/>
        <w:color w:val="0000FF"/>
        <w:sz w:val="20"/>
        <w:szCs w:val="20"/>
      </w:rPr>
      <w:t>_</w:t>
    </w:r>
    <w:r w:rsidR="000E7E18">
      <w:rPr>
        <w:rFonts w:ascii="Tahoma" w:hAnsi="Tahoma" w:cs="Tahoma"/>
        <w:b/>
        <w:color w:val="0000FF"/>
        <w:sz w:val="20"/>
        <w:szCs w:val="20"/>
      </w:rPr>
      <w:t>_______________________________________________________________________</w:t>
    </w:r>
    <w:r w:rsidR="00C17879" w:rsidRPr="00B5381E">
      <w:rPr>
        <w:rFonts w:ascii="Tahoma" w:hAnsi="Tahoma" w:cs="Tahoma"/>
        <w:b/>
        <w:color w:val="0000FF"/>
        <w:sz w:val="20"/>
        <w:szCs w:val="20"/>
      </w:rPr>
      <w:t xml:space="preserve">JULIUS AND JULIUS </w:t>
    </w:r>
    <w:r w:rsidR="008A3B72">
      <w:rPr>
        <w:rFonts w:ascii="Tahoma" w:hAnsi="Tahoma" w:cs="Tahoma"/>
        <w:b/>
        <w:color w:val="0000FF"/>
        <w:sz w:val="20"/>
        <w:szCs w:val="20"/>
      </w:rPr>
      <w:t>AND</w:t>
    </w:r>
    <w:r w:rsidR="00C17879" w:rsidRPr="00B5381E">
      <w:rPr>
        <w:rFonts w:ascii="Tahoma" w:hAnsi="Tahoma" w:cs="Tahoma"/>
        <w:b/>
        <w:color w:val="0000FF"/>
        <w:sz w:val="20"/>
        <w:szCs w:val="20"/>
      </w:rPr>
      <w:t xml:space="preserve"> ASSOCIATES LLP</w:t>
    </w:r>
    <w:r w:rsidR="00B5381E" w:rsidRPr="00B5381E">
      <w:rPr>
        <w:rFonts w:ascii="Tahoma" w:hAnsi="Tahoma" w:cs="Tahoma"/>
        <w:b/>
        <w:color w:val="0000FF"/>
        <w:sz w:val="20"/>
        <w:szCs w:val="20"/>
      </w:rPr>
      <w:t xml:space="preserve"> (</w:t>
    </w:r>
    <w:r w:rsidR="00B5381E" w:rsidRPr="00B5381E">
      <w:rPr>
        <w:rStyle w:val="rowvalue"/>
        <w:rFonts w:ascii="Arial" w:hAnsi="Arial" w:cs="Arial"/>
        <w:b/>
        <w:color w:val="0000FF"/>
        <w:lang w:val="en"/>
      </w:rPr>
      <w:t>OC346374)</w:t>
    </w:r>
  </w:p>
  <w:p w14:paraId="051D9642" w14:textId="5B1A0BA3" w:rsidR="006215CB" w:rsidRDefault="00852E1C" w:rsidP="00852E1C">
    <w:pPr>
      <w:spacing w:after="0"/>
      <w:jc w:val="center"/>
      <w:rPr>
        <w:rStyle w:val="rowvalue"/>
        <w:rFonts w:ascii="Arial" w:hAnsi="Arial" w:cs="Arial"/>
        <w:b/>
        <w:color w:val="0000FF"/>
        <w:lang w:val="en"/>
      </w:rPr>
    </w:pPr>
    <w:r w:rsidRPr="00D151CA">
      <w:rPr>
        <w:rFonts w:ascii="Aptos" w:hAnsi="Aptos"/>
        <w:b/>
        <w:sz w:val="18"/>
        <w:szCs w:val="18"/>
      </w:rPr>
      <w:t>Accountants | Business Advisor | Tax | Management Consultants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AF19" w14:textId="77777777" w:rsidR="000778B8" w:rsidRDefault="000778B8" w:rsidP="00D86A7B">
      <w:pPr>
        <w:spacing w:after="0" w:line="240" w:lineRule="auto"/>
      </w:pPr>
      <w:r>
        <w:separator/>
      </w:r>
    </w:p>
  </w:footnote>
  <w:footnote w:type="continuationSeparator" w:id="0">
    <w:p w14:paraId="3397C211" w14:textId="77777777" w:rsidR="000778B8" w:rsidRDefault="000778B8" w:rsidP="00D86A7B">
      <w:pPr>
        <w:spacing w:after="0" w:line="240" w:lineRule="auto"/>
      </w:pPr>
      <w:r>
        <w:continuationSeparator/>
      </w:r>
    </w:p>
  </w:footnote>
  <w:footnote w:type="continuationNotice" w:id="1">
    <w:p w14:paraId="0258F492" w14:textId="77777777" w:rsidR="000778B8" w:rsidRDefault="00077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E9BE" w14:textId="099073E4" w:rsidR="00336FE0" w:rsidRPr="00622364" w:rsidRDefault="0015140F" w:rsidP="0015140F">
    <w:pPr>
      <w:spacing w:after="0"/>
      <w:ind w:left="2880" w:firstLine="720"/>
      <w:rPr>
        <w:rFonts w:ascii="Aptos" w:hAnsi="Aptos" w:cs="Tahoma"/>
        <w:b/>
        <w:bCs/>
        <w:color w:val="333399"/>
        <w:sz w:val="20"/>
        <w:szCs w:val="20"/>
      </w:rPr>
    </w:pPr>
    <w:r>
      <w:rPr>
        <w:rFonts w:ascii="Aptos" w:hAnsi="Aptos" w:cs="Tahoma"/>
        <w:b/>
        <w:noProof/>
        <w:color w:val="333399"/>
        <w:sz w:val="18"/>
        <w:szCs w:val="18"/>
      </w:rPr>
      <mc:AlternateContent>
        <mc:Choice Requires="wpg">
          <w:drawing>
            <wp:anchor distT="0" distB="0" distL="114300" distR="114300" simplePos="0" relativeHeight="251658240" behindDoc="0" locked="0" layoutInCell="1" allowOverlap="1" wp14:anchorId="22F1DAB1" wp14:editId="35087075">
              <wp:simplePos x="0" y="0"/>
              <wp:positionH relativeFrom="page">
                <wp:posOffset>6560820</wp:posOffset>
              </wp:positionH>
              <wp:positionV relativeFrom="paragraph">
                <wp:posOffset>-297180</wp:posOffset>
              </wp:positionV>
              <wp:extent cx="961390" cy="762000"/>
              <wp:effectExtent l="0" t="0" r="0" b="19050"/>
              <wp:wrapNone/>
              <wp:docPr id="168" name="Group 2"/>
              <wp:cNvGraphicFramePr/>
              <a:graphic xmlns:a="http://schemas.openxmlformats.org/drawingml/2006/main">
                <a:graphicData uri="http://schemas.microsoft.com/office/word/2010/wordprocessingGroup">
                  <wpg:wgp>
                    <wpg:cNvGrpSpPr/>
                    <wpg:grpSpPr>
                      <a:xfrm>
                        <a:off x="0" y="0"/>
                        <a:ext cx="961390" cy="762000"/>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370C60" id="Group 2" o:spid="_x0000_s1026" style="position:absolute;margin-left:516.6pt;margin-top:-23.4pt;width:75.7pt;height:60pt;z-index:251658240;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w10:wrap anchorx="page"/>
            </v:group>
          </w:pict>
        </mc:Fallback>
      </mc:AlternateContent>
    </w:r>
    <w:r w:rsidRPr="006962F0">
      <w:rPr>
        <w:rFonts w:ascii="Aptos" w:hAnsi="Aptos" w:cs="Tahoma"/>
        <w:b/>
        <w:bCs/>
        <w:noProof/>
        <w:color w:val="333399"/>
        <w:sz w:val="20"/>
        <w:szCs w:val="20"/>
        <w:lang w:val="en-GB"/>
      </w:rPr>
      <w:drawing>
        <wp:anchor distT="0" distB="0" distL="114300" distR="114300" simplePos="0" relativeHeight="251658241" behindDoc="1" locked="0" layoutInCell="1" allowOverlap="1" wp14:anchorId="351A723C" wp14:editId="27D05393">
          <wp:simplePos x="0" y="0"/>
          <wp:positionH relativeFrom="column">
            <wp:posOffset>-601980</wp:posOffset>
          </wp:positionH>
          <wp:positionV relativeFrom="paragraph">
            <wp:posOffset>-213360</wp:posOffset>
          </wp:positionV>
          <wp:extent cx="1645920" cy="1066800"/>
          <wp:effectExtent l="0" t="0" r="0" b="0"/>
          <wp:wrapTight wrapText="bothSides">
            <wp:wrapPolygon edited="0">
              <wp:start x="0" y="0"/>
              <wp:lineTo x="0" y="21214"/>
              <wp:lineTo x="21250" y="21214"/>
              <wp:lineTo x="21250" y="0"/>
              <wp:lineTo x="0" y="0"/>
            </wp:wrapPolygon>
          </wp:wrapTight>
          <wp:docPr id="540605443" name="Picture 4" descr="A logo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27251" name="Picture 4" descr="A logo with numbers and letter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592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cs="Tahoma"/>
        <w:b/>
        <w:bCs/>
        <w:color w:val="333399"/>
        <w:sz w:val="20"/>
        <w:szCs w:val="20"/>
      </w:rPr>
      <w:t xml:space="preserve">            </w:t>
    </w:r>
    <w:r w:rsidR="0095313F">
      <w:rPr>
        <w:rFonts w:ascii="Aptos" w:hAnsi="Aptos" w:cs="Tahoma"/>
        <w:b/>
        <w:bCs/>
        <w:color w:val="333399"/>
        <w:sz w:val="20"/>
        <w:szCs w:val="20"/>
      </w:rPr>
      <w:t xml:space="preserve"> </w:t>
    </w:r>
    <w:r w:rsidR="00336FE0" w:rsidRPr="00622364">
      <w:rPr>
        <w:rFonts w:ascii="Aptos" w:hAnsi="Aptos" w:cs="Tahoma"/>
        <w:b/>
        <w:bCs/>
        <w:color w:val="333399"/>
        <w:sz w:val="20"/>
        <w:szCs w:val="20"/>
      </w:rPr>
      <w:t>70, Clapton Square London</w:t>
    </w:r>
    <w:r w:rsidR="00CC6B18">
      <w:rPr>
        <w:rFonts w:ascii="Aptos" w:hAnsi="Aptos" w:cs="Tahoma"/>
        <w:b/>
        <w:bCs/>
        <w:color w:val="333399"/>
        <w:sz w:val="20"/>
        <w:szCs w:val="20"/>
      </w:rPr>
      <w:br/>
      <w:t xml:space="preserve">                              </w:t>
    </w:r>
    <w:r w:rsidR="00336FE0" w:rsidRPr="00622364">
      <w:rPr>
        <w:rFonts w:ascii="Aptos" w:hAnsi="Aptos" w:cs="Tahoma"/>
        <w:b/>
        <w:bCs/>
        <w:color w:val="333399"/>
        <w:sz w:val="20"/>
        <w:szCs w:val="20"/>
      </w:rPr>
      <w:t xml:space="preserve"> E5 8HW</w:t>
    </w:r>
    <w:r w:rsidR="0095313F">
      <w:rPr>
        <w:rFonts w:ascii="Aptos" w:hAnsi="Aptos" w:cs="Tahoma"/>
        <w:b/>
        <w:bCs/>
        <w:color w:val="333399"/>
        <w:sz w:val="20"/>
        <w:szCs w:val="20"/>
      </w:rPr>
      <w:br/>
      <w:t xml:space="preserve">                              </w:t>
    </w:r>
    <w:r w:rsidR="00336FE0" w:rsidRPr="00622364">
      <w:rPr>
        <w:rFonts w:ascii="Aptos" w:hAnsi="Aptos" w:cs="Tahoma"/>
        <w:b/>
        <w:bCs/>
        <w:color w:val="333399"/>
        <w:sz w:val="20"/>
        <w:szCs w:val="20"/>
      </w:rPr>
      <w:t xml:space="preserve"> United Kingdom </w:t>
    </w:r>
  </w:p>
  <w:p w14:paraId="50FD04AD" w14:textId="6C41A6EC" w:rsidR="00336FE0" w:rsidRPr="00622364" w:rsidRDefault="00336FE0" w:rsidP="00336FE0">
    <w:pPr>
      <w:spacing w:after="0"/>
      <w:ind w:left="3600"/>
      <w:rPr>
        <w:rFonts w:ascii="Aptos" w:hAnsi="Aptos" w:cs="Tahoma"/>
        <w:b/>
        <w:bCs/>
        <w:color w:val="333399"/>
        <w:sz w:val="20"/>
        <w:szCs w:val="20"/>
      </w:rPr>
    </w:pPr>
    <w:r w:rsidRPr="00622364">
      <w:rPr>
        <w:rFonts w:ascii="Aptos" w:hAnsi="Aptos" w:cs="Tahoma"/>
        <w:b/>
        <w:bCs/>
        <w:color w:val="333399"/>
        <w:sz w:val="20"/>
        <w:szCs w:val="20"/>
      </w:rPr>
      <w:t xml:space="preserve">    </w:t>
    </w:r>
    <w:r>
      <w:rPr>
        <w:rFonts w:ascii="Aptos" w:hAnsi="Aptos" w:cs="Tahoma"/>
        <w:b/>
        <w:bCs/>
        <w:color w:val="333399"/>
        <w:sz w:val="20"/>
        <w:szCs w:val="20"/>
      </w:rPr>
      <w:t xml:space="preserve">        </w:t>
    </w:r>
    <w:r w:rsidR="00A81BCA">
      <w:rPr>
        <w:rFonts w:ascii="Aptos" w:hAnsi="Aptos" w:cs="Tahoma"/>
        <w:b/>
        <w:bCs/>
        <w:color w:val="333399"/>
        <w:sz w:val="20"/>
        <w:szCs w:val="20"/>
      </w:rPr>
      <w:t xml:space="preserve"> </w:t>
    </w:r>
    <w:r w:rsidRPr="00E80795">
      <w:rPr>
        <w:rFonts w:ascii="Aptos" w:hAnsi="Aptos" w:cs="Tahoma"/>
        <w:b/>
        <w:bCs/>
        <w:color w:val="333399"/>
        <w:sz w:val="20"/>
        <w:szCs w:val="20"/>
      </w:rPr>
      <w:t>Tel: +44 (0)20 8985 1141</w:t>
    </w:r>
    <w:r w:rsidR="008D6143">
      <w:rPr>
        <w:rFonts w:ascii="Aptos" w:hAnsi="Aptos" w:cs="Tahoma"/>
        <w:b/>
        <w:bCs/>
        <w:color w:val="333399"/>
        <w:sz w:val="20"/>
        <w:szCs w:val="20"/>
      </w:rPr>
      <w:t>,</w:t>
    </w:r>
    <w:r w:rsidRPr="00E80795">
      <w:rPr>
        <w:rFonts w:ascii="Aptos" w:hAnsi="Aptos" w:cs="Tahoma"/>
        <w:b/>
        <w:bCs/>
        <w:color w:val="333399"/>
        <w:sz w:val="20"/>
        <w:szCs w:val="20"/>
      </w:rPr>
      <w:t xml:space="preserve"> +44 (0) 20 3659 </w:t>
    </w:r>
    <w:r w:rsidRPr="00622364">
      <w:rPr>
        <w:rFonts w:ascii="Aptos" w:hAnsi="Aptos" w:cs="Tahoma"/>
        <w:b/>
        <w:bCs/>
        <w:color w:val="333399"/>
        <w:sz w:val="20"/>
        <w:szCs w:val="20"/>
      </w:rPr>
      <w:t>2281</w:t>
    </w:r>
    <w:r w:rsidR="008D6143">
      <w:rPr>
        <w:rFonts w:ascii="Aptos" w:hAnsi="Aptos" w:cs="Tahoma"/>
        <w:b/>
        <w:bCs/>
        <w:color w:val="333399"/>
        <w:sz w:val="20"/>
        <w:szCs w:val="20"/>
      </w:rPr>
      <w:t>,</w:t>
    </w:r>
    <w:r w:rsidRPr="00E80795">
      <w:rPr>
        <w:rFonts w:ascii="Aptos" w:hAnsi="Aptos" w:cs="Tahoma"/>
        <w:b/>
        <w:bCs/>
        <w:color w:val="333399"/>
        <w:sz w:val="20"/>
        <w:szCs w:val="20"/>
      </w:rPr>
      <w:t xml:space="preserve"> </w:t>
    </w:r>
  </w:p>
  <w:p w14:paraId="15A934D8" w14:textId="51D7A1C4" w:rsidR="00336FE0" w:rsidRPr="00E80795" w:rsidRDefault="00336FE0" w:rsidP="00336FE0">
    <w:pPr>
      <w:spacing w:after="0" w:line="276" w:lineRule="auto"/>
      <w:ind w:left="2880" w:firstLine="720"/>
      <w:rPr>
        <w:rFonts w:ascii="Aptos" w:hAnsi="Aptos" w:cs="Tahoma"/>
        <w:b/>
        <w:bCs/>
        <w:color w:val="333399"/>
        <w:sz w:val="20"/>
        <w:szCs w:val="20"/>
      </w:rPr>
    </w:pPr>
    <w:r w:rsidRPr="00622364">
      <w:rPr>
        <w:rFonts w:ascii="Aptos" w:hAnsi="Aptos" w:cs="Tahoma"/>
        <w:b/>
        <w:bCs/>
        <w:color w:val="333399"/>
        <w:sz w:val="20"/>
        <w:szCs w:val="20"/>
      </w:rPr>
      <w:t xml:space="preserve">  </w:t>
    </w:r>
    <w:r>
      <w:rPr>
        <w:rFonts w:ascii="Aptos" w:hAnsi="Aptos" w:cs="Tahoma"/>
        <w:b/>
        <w:bCs/>
        <w:color w:val="333399"/>
        <w:sz w:val="20"/>
        <w:szCs w:val="20"/>
      </w:rPr>
      <w:t xml:space="preserve">          </w:t>
    </w:r>
    <w:r w:rsidRPr="00622364">
      <w:rPr>
        <w:rFonts w:ascii="Aptos" w:hAnsi="Aptos" w:cs="Tahoma"/>
        <w:b/>
        <w:bCs/>
        <w:color w:val="333399"/>
        <w:sz w:val="20"/>
        <w:szCs w:val="20"/>
      </w:rPr>
      <w:t xml:space="preserve"> </w:t>
    </w:r>
    <w:r w:rsidRPr="00E80795">
      <w:rPr>
        <w:rFonts w:ascii="Aptos" w:hAnsi="Aptos" w:cs="Tahoma"/>
        <w:b/>
        <w:bCs/>
        <w:color w:val="333399"/>
        <w:sz w:val="20"/>
        <w:szCs w:val="20"/>
      </w:rPr>
      <w:t xml:space="preserve">+44 (0) 78 9721 2737. </w:t>
    </w:r>
    <w:r w:rsidRPr="00622364">
      <w:rPr>
        <w:rFonts w:ascii="Aptos" w:hAnsi="Aptos" w:cs="Tahoma"/>
        <w:b/>
        <w:bCs/>
        <w:color w:val="333399"/>
        <w:sz w:val="20"/>
        <w:szCs w:val="20"/>
      </w:rPr>
      <w:t xml:space="preserve"> </w:t>
    </w:r>
  </w:p>
  <w:p w14:paraId="175D0DB3" w14:textId="63C20C7D" w:rsidR="00336FE0" w:rsidRPr="00E80795" w:rsidRDefault="00336FE0" w:rsidP="00336FE0">
    <w:pPr>
      <w:spacing w:after="0" w:line="276" w:lineRule="auto"/>
      <w:ind w:left="2880" w:firstLine="720"/>
      <w:rPr>
        <w:rFonts w:ascii="Aptos" w:hAnsi="Aptos" w:cs="Tahoma"/>
        <w:b/>
        <w:bCs/>
        <w:color w:val="333399"/>
        <w:sz w:val="20"/>
        <w:szCs w:val="20"/>
      </w:rPr>
    </w:pPr>
    <w:r w:rsidRPr="00622364">
      <w:rPr>
        <w:rFonts w:ascii="Aptos" w:hAnsi="Aptos" w:cs="Tahoma"/>
        <w:b/>
        <w:bCs/>
        <w:color w:val="333399"/>
        <w:sz w:val="20"/>
        <w:szCs w:val="20"/>
      </w:rPr>
      <w:t xml:space="preserve"> </w:t>
    </w:r>
    <w:r>
      <w:rPr>
        <w:rFonts w:ascii="Aptos" w:hAnsi="Aptos" w:cs="Tahoma"/>
        <w:b/>
        <w:bCs/>
        <w:color w:val="333399"/>
        <w:sz w:val="20"/>
        <w:szCs w:val="20"/>
      </w:rPr>
      <w:t xml:space="preserve">           </w:t>
    </w:r>
    <w:r w:rsidRPr="00622364">
      <w:rPr>
        <w:rFonts w:ascii="Aptos" w:hAnsi="Aptos" w:cs="Tahoma"/>
        <w:b/>
        <w:bCs/>
        <w:color w:val="333399"/>
        <w:sz w:val="20"/>
        <w:szCs w:val="20"/>
      </w:rPr>
      <w:t xml:space="preserve"> </w:t>
    </w:r>
    <w:r w:rsidRPr="00E80795">
      <w:rPr>
        <w:rFonts w:ascii="Aptos" w:hAnsi="Aptos" w:cs="Tahoma"/>
        <w:b/>
        <w:bCs/>
        <w:color w:val="333399"/>
        <w:sz w:val="20"/>
        <w:szCs w:val="20"/>
      </w:rPr>
      <w:t xml:space="preserve">Email: enquiries@juliusandjuliusandassociates.co.uk   </w:t>
    </w:r>
  </w:p>
  <w:p w14:paraId="67E34D96" w14:textId="4F66B33F" w:rsidR="00336FE0" w:rsidRDefault="00336FE0" w:rsidP="00336FE0">
    <w:pPr>
      <w:pStyle w:val="Header"/>
      <w:ind w:right="540"/>
      <w:rPr>
        <w:rFonts w:ascii="Tahoma" w:hAnsi="Tahoma" w:cs="Tahoma"/>
        <w:color w:val="333399"/>
      </w:rPr>
    </w:pPr>
    <w:r w:rsidRPr="00622364">
      <w:rPr>
        <w:rFonts w:ascii="Aptos" w:hAnsi="Aptos" w:cs="Tahoma"/>
        <w:b/>
        <w:bCs/>
        <w:color w:val="333399"/>
        <w:sz w:val="20"/>
        <w:szCs w:val="20"/>
      </w:rPr>
      <w:t xml:space="preserve">    </w:t>
    </w:r>
    <w:r>
      <w:rPr>
        <w:rFonts w:ascii="Aptos" w:hAnsi="Aptos" w:cs="Tahoma"/>
        <w:b/>
        <w:bCs/>
        <w:color w:val="333399"/>
        <w:sz w:val="20"/>
        <w:szCs w:val="20"/>
      </w:rPr>
      <w:t xml:space="preserve">           </w:t>
    </w:r>
    <w:r w:rsidRPr="00622364">
      <w:rPr>
        <w:rFonts w:ascii="Aptos" w:hAnsi="Aptos" w:cs="Tahoma"/>
        <w:b/>
        <w:bCs/>
        <w:color w:val="333399"/>
        <w:sz w:val="20"/>
        <w:szCs w:val="20"/>
      </w:rPr>
      <w:t xml:space="preserve"> </w:t>
    </w:r>
    <w:r w:rsidR="00744499">
      <w:rPr>
        <w:rFonts w:ascii="Aptos" w:hAnsi="Aptos" w:cs="Tahoma"/>
        <w:b/>
        <w:bCs/>
        <w:color w:val="333399"/>
        <w:sz w:val="20"/>
        <w:szCs w:val="20"/>
      </w:rPr>
      <w:tab/>
    </w:r>
    <w:r w:rsidR="00A81BCA">
      <w:rPr>
        <w:rFonts w:ascii="Aptos" w:hAnsi="Aptos" w:cs="Tahoma"/>
        <w:b/>
        <w:bCs/>
        <w:color w:val="333399"/>
        <w:sz w:val="20"/>
        <w:szCs w:val="20"/>
      </w:rPr>
      <w:t xml:space="preserve">                                         </w:t>
    </w:r>
    <w:r w:rsidR="00E16DF1">
      <w:rPr>
        <w:rFonts w:ascii="Aptos" w:hAnsi="Aptos" w:cs="Tahoma"/>
        <w:b/>
        <w:bCs/>
        <w:color w:val="333399"/>
        <w:sz w:val="20"/>
        <w:szCs w:val="20"/>
      </w:rPr>
      <w:t xml:space="preserve"> </w:t>
    </w:r>
    <w:r w:rsidR="0095313F">
      <w:rPr>
        <w:rFonts w:ascii="Aptos" w:hAnsi="Aptos" w:cs="Tahoma"/>
        <w:b/>
        <w:bCs/>
        <w:color w:val="333399"/>
        <w:sz w:val="20"/>
        <w:szCs w:val="20"/>
      </w:rPr>
      <w:t xml:space="preserve">                                           </w:t>
    </w:r>
    <w:r w:rsidRPr="00E80795">
      <w:rPr>
        <w:rFonts w:ascii="Aptos" w:hAnsi="Aptos" w:cs="Tahoma"/>
        <w:b/>
        <w:bCs/>
        <w:color w:val="333399"/>
        <w:sz w:val="20"/>
        <w:szCs w:val="20"/>
      </w:rPr>
      <w:t>Web: www.juliusandjuliusandassociates.co.uk</w:t>
    </w:r>
    <w:r w:rsidRPr="00E80795">
      <w:rPr>
        <w:rFonts w:ascii="Tahoma" w:hAnsi="Tahoma" w:cs="Tahoma"/>
        <w:color w:val="333399"/>
      </w:rPr>
      <w:t xml:space="preserve">  </w:t>
    </w:r>
  </w:p>
  <w:p w14:paraId="07ABD3E0" w14:textId="25EDFB1A" w:rsidR="00E16DF1" w:rsidRDefault="00E16DF1" w:rsidP="00E16DF1">
    <w:pPr>
      <w:pStyle w:val="NormalWeb"/>
      <w:spacing w:before="0" w:beforeAutospacing="0" w:after="0" w:afterAutospacing="0"/>
      <w:rPr>
        <w:rFonts w:ascii="Aptos" w:hAnsi="Aptos" w:cs="Arial"/>
        <w:sz w:val="22"/>
        <w:szCs w:val="22"/>
      </w:rPr>
    </w:pPr>
    <w:r>
      <w:rPr>
        <w:rFonts w:ascii="Tahoma" w:hAnsi="Tahoma" w:cs="Tahoma"/>
        <w:color w:val="333399"/>
      </w:rPr>
      <w:t>________________________________________________________________</w:t>
    </w:r>
    <w:r w:rsidR="0015140F">
      <w:rPr>
        <w:rFonts w:ascii="Tahoma" w:hAnsi="Tahoma" w:cs="Tahoma"/>
        <w:color w:val="333399"/>
      </w:rPr>
      <w:t>______</w:t>
    </w:r>
  </w:p>
  <w:p w14:paraId="56DD6D02" w14:textId="77777777" w:rsidR="00E16DF1" w:rsidRDefault="00E16DF1" w:rsidP="00336FE0">
    <w:pPr>
      <w:pStyle w:val="Header"/>
      <w:ind w:right="540"/>
      <w:rPr>
        <w:rFonts w:ascii="Tahoma" w:hAnsi="Tahoma" w:cs="Tahoma"/>
        <w:color w:val="333399"/>
      </w:rPr>
    </w:pPr>
  </w:p>
  <w:p w14:paraId="5E45D3A3" w14:textId="152B0449" w:rsidR="00147DC9" w:rsidRPr="00D151CA" w:rsidRDefault="00147DC9" w:rsidP="00D91B39">
    <w:pPr>
      <w:pStyle w:val="Header"/>
      <w:ind w:right="540"/>
      <w:rPr>
        <w:rFonts w:ascii="Aptos" w:hAnsi="Aptos" w:cs="Tahoma"/>
        <w:b/>
        <w:color w:val="33339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2F92884"/>
    <w:multiLevelType w:val="multilevel"/>
    <w:tmpl w:val="3A96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67CD3"/>
    <w:multiLevelType w:val="hybridMultilevel"/>
    <w:tmpl w:val="379A9AD8"/>
    <w:lvl w:ilvl="0" w:tplc="01E86C5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D330E79"/>
    <w:multiLevelType w:val="multilevel"/>
    <w:tmpl w:val="CBFE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17715"/>
    <w:multiLevelType w:val="multilevel"/>
    <w:tmpl w:val="538A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215856">
    <w:abstractNumId w:val="4"/>
    <w:lvlOverride w:ilvl="0">
      <w:lvl w:ilvl="0">
        <w:numFmt w:val="bullet"/>
        <w:lvlText w:val="o"/>
        <w:lvlJc w:val="left"/>
        <w:pPr>
          <w:tabs>
            <w:tab w:val="num" w:pos="840"/>
          </w:tabs>
          <w:ind w:left="840" w:hanging="360"/>
        </w:pPr>
        <w:rPr>
          <w:rFonts w:ascii="Courier New" w:hAnsi="Courier New" w:hint="default"/>
          <w:sz w:val="20"/>
        </w:rPr>
      </w:lvl>
    </w:lvlOverride>
  </w:num>
  <w:num w:numId="2" w16cid:durableId="429207897">
    <w:abstractNumId w:val="0"/>
  </w:num>
  <w:num w:numId="3" w16cid:durableId="119617541">
    <w:abstractNumId w:val="3"/>
  </w:num>
  <w:num w:numId="4" w16cid:durableId="439955360">
    <w:abstractNumId w:val="1"/>
  </w:num>
  <w:num w:numId="5" w16cid:durableId="121658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7B"/>
    <w:rsid w:val="00000B4A"/>
    <w:rsid w:val="00001C83"/>
    <w:rsid w:val="0000443A"/>
    <w:rsid w:val="00005E04"/>
    <w:rsid w:val="00006A7C"/>
    <w:rsid w:val="000104E3"/>
    <w:rsid w:val="000112F5"/>
    <w:rsid w:val="000125A6"/>
    <w:rsid w:val="00015346"/>
    <w:rsid w:val="0002052C"/>
    <w:rsid w:val="00024459"/>
    <w:rsid w:val="00026238"/>
    <w:rsid w:val="00052050"/>
    <w:rsid w:val="00057824"/>
    <w:rsid w:val="00061515"/>
    <w:rsid w:val="00071218"/>
    <w:rsid w:val="000778B8"/>
    <w:rsid w:val="000823CC"/>
    <w:rsid w:val="00083C00"/>
    <w:rsid w:val="000916E5"/>
    <w:rsid w:val="000951AB"/>
    <w:rsid w:val="000A00C4"/>
    <w:rsid w:val="000A0862"/>
    <w:rsid w:val="000A7250"/>
    <w:rsid w:val="000B520B"/>
    <w:rsid w:val="000C083E"/>
    <w:rsid w:val="000C20E8"/>
    <w:rsid w:val="000C2AA5"/>
    <w:rsid w:val="000C37F5"/>
    <w:rsid w:val="000C5692"/>
    <w:rsid w:val="000C5A85"/>
    <w:rsid w:val="000C6FF7"/>
    <w:rsid w:val="000D1D5A"/>
    <w:rsid w:val="000D2324"/>
    <w:rsid w:val="000D2DEC"/>
    <w:rsid w:val="000E017E"/>
    <w:rsid w:val="000E061D"/>
    <w:rsid w:val="000E2111"/>
    <w:rsid w:val="000E7E18"/>
    <w:rsid w:val="000F38D0"/>
    <w:rsid w:val="000F78A5"/>
    <w:rsid w:val="00104A90"/>
    <w:rsid w:val="00106041"/>
    <w:rsid w:val="0011133B"/>
    <w:rsid w:val="0012005D"/>
    <w:rsid w:val="00120089"/>
    <w:rsid w:val="001203CA"/>
    <w:rsid w:val="00121FB7"/>
    <w:rsid w:val="001277CC"/>
    <w:rsid w:val="00130AB9"/>
    <w:rsid w:val="00130B82"/>
    <w:rsid w:val="00132DB7"/>
    <w:rsid w:val="00146E75"/>
    <w:rsid w:val="00147CAF"/>
    <w:rsid w:val="00147DC9"/>
    <w:rsid w:val="00147EC3"/>
    <w:rsid w:val="001511D8"/>
    <w:rsid w:val="0015140F"/>
    <w:rsid w:val="00157EF1"/>
    <w:rsid w:val="0017584D"/>
    <w:rsid w:val="00184B34"/>
    <w:rsid w:val="001864DD"/>
    <w:rsid w:val="00187489"/>
    <w:rsid w:val="00187C06"/>
    <w:rsid w:val="00193FD9"/>
    <w:rsid w:val="00194448"/>
    <w:rsid w:val="00194DD0"/>
    <w:rsid w:val="00195EC5"/>
    <w:rsid w:val="001A002F"/>
    <w:rsid w:val="001A3079"/>
    <w:rsid w:val="001A7042"/>
    <w:rsid w:val="001B1F22"/>
    <w:rsid w:val="001B3C1A"/>
    <w:rsid w:val="001C2081"/>
    <w:rsid w:val="001C32B5"/>
    <w:rsid w:val="001C403D"/>
    <w:rsid w:val="001D794A"/>
    <w:rsid w:val="001D7D86"/>
    <w:rsid w:val="001F2122"/>
    <w:rsid w:val="002005A1"/>
    <w:rsid w:val="00204252"/>
    <w:rsid w:val="00213486"/>
    <w:rsid w:val="00222251"/>
    <w:rsid w:val="0023582E"/>
    <w:rsid w:val="00235E56"/>
    <w:rsid w:val="00237F02"/>
    <w:rsid w:val="0024229C"/>
    <w:rsid w:val="0024643A"/>
    <w:rsid w:val="002470A4"/>
    <w:rsid w:val="002477BF"/>
    <w:rsid w:val="00250BDE"/>
    <w:rsid w:val="00252EAE"/>
    <w:rsid w:val="00257B45"/>
    <w:rsid w:val="002601A2"/>
    <w:rsid w:val="00260C32"/>
    <w:rsid w:val="0026492D"/>
    <w:rsid w:val="00270B03"/>
    <w:rsid w:val="00271825"/>
    <w:rsid w:val="00274820"/>
    <w:rsid w:val="0027665D"/>
    <w:rsid w:val="00280472"/>
    <w:rsid w:val="00284F8F"/>
    <w:rsid w:val="00286E04"/>
    <w:rsid w:val="00290AB0"/>
    <w:rsid w:val="00293034"/>
    <w:rsid w:val="002937D1"/>
    <w:rsid w:val="00296058"/>
    <w:rsid w:val="002A4BF4"/>
    <w:rsid w:val="002A66F7"/>
    <w:rsid w:val="002A7351"/>
    <w:rsid w:val="002A7582"/>
    <w:rsid w:val="002B6E77"/>
    <w:rsid w:val="002C57C4"/>
    <w:rsid w:val="002D0B83"/>
    <w:rsid w:val="002E4E91"/>
    <w:rsid w:val="002F49B4"/>
    <w:rsid w:val="002F5886"/>
    <w:rsid w:val="002F6BA6"/>
    <w:rsid w:val="003008E7"/>
    <w:rsid w:val="00300AA4"/>
    <w:rsid w:val="00300C12"/>
    <w:rsid w:val="00303065"/>
    <w:rsid w:val="00304169"/>
    <w:rsid w:val="0030588D"/>
    <w:rsid w:val="00307BF3"/>
    <w:rsid w:val="003109E2"/>
    <w:rsid w:val="00313C52"/>
    <w:rsid w:val="00326730"/>
    <w:rsid w:val="00327C30"/>
    <w:rsid w:val="0033266B"/>
    <w:rsid w:val="003334C8"/>
    <w:rsid w:val="00336FE0"/>
    <w:rsid w:val="003509AF"/>
    <w:rsid w:val="003520D1"/>
    <w:rsid w:val="00353F47"/>
    <w:rsid w:val="0035492E"/>
    <w:rsid w:val="003572C9"/>
    <w:rsid w:val="00360902"/>
    <w:rsid w:val="00360D5C"/>
    <w:rsid w:val="00367418"/>
    <w:rsid w:val="00372E43"/>
    <w:rsid w:val="003743A3"/>
    <w:rsid w:val="00375477"/>
    <w:rsid w:val="00376E92"/>
    <w:rsid w:val="003821E8"/>
    <w:rsid w:val="003828D5"/>
    <w:rsid w:val="00384C9A"/>
    <w:rsid w:val="003907EE"/>
    <w:rsid w:val="00392D33"/>
    <w:rsid w:val="003A24D8"/>
    <w:rsid w:val="003A7DCD"/>
    <w:rsid w:val="003B01CB"/>
    <w:rsid w:val="003B3919"/>
    <w:rsid w:val="003B534A"/>
    <w:rsid w:val="003B7B45"/>
    <w:rsid w:val="003C4808"/>
    <w:rsid w:val="003D4936"/>
    <w:rsid w:val="003E03F9"/>
    <w:rsid w:val="003E10AD"/>
    <w:rsid w:val="003E20DF"/>
    <w:rsid w:val="003F0079"/>
    <w:rsid w:val="003F3D78"/>
    <w:rsid w:val="003F60FB"/>
    <w:rsid w:val="003F628A"/>
    <w:rsid w:val="003F6A8B"/>
    <w:rsid w:val="004032FC"/>
    <w:rsid w:val="00417A2D"/>
    <w:rsid w:val="00424C29"/>
    <w:rsid w:val="0042703E"/>
    <w:rsid w:val="00432110"/>
    <w:rsid w:val="004340EF"/>
    <w:rsid w:val="0045170F"/>
    <w:rsid w:val="00453A67"/>
    <w:rsid w:val="00457528"/>
    <w:rsid w:val="0045757E"/>
    <w:rsid w:val="00473975"/>
    <w:rsid w:val="004828A5"/>
    <w:rsid w:val="00486611"/>
    <w:rsid w:val="00491B41"/>
    <w:rsid w:val="00491F29"/>
    <w:rsid w:val="004939A3"/>
    <w:rsid w:val="0049462A"/>
    <w:rsid w:val="004959DB"/>
    <w:rsid w:val="004A2A0D"/>
    <w:rsid w:val="004A3C01"/>
    <w:rsid w:val="004B4670"/>
    <w:rsid w:val="004B4C1B"/>
    <w:rsid w:val="004B5AB5"/>
    <w:rsid w:val="004B7AE7"/>
    <w:rsid w:val="004C05C4"/>
    <w:rsid w:val="004C6B12"/>
    <w:rsid w:val="004F272B"/>
    <w:rsid w:val="004F36C6"/>
    <w:rsid w:val="004F3DEB"/>
    <w:rsid w:val="004F4769"/>
    <w:rsid w:val="004F64C4"/>
    <w:rsid w:val="004F656B"/>
    <w:rsid w:val="00502039"/>
    <w:rsid w:val="00512389"/>
    <w:rsid w:val="005129B9"/>
    <w:rsid w:val="00532649"/>
    <w:rsid w:val="005329B9"/>
    <w:rsid w:val="00533382"/>
    <w:rsid w:val="00544149"/>
    <w:rsid w:val="0054623A"/>
    <w:rsid w:val="005466F9"/>
    <w:rsid w:val="00550E97"/>
    <w:rsid w:val="00552CD9"/>
    <w:rsid w:val="00555032"/>
    <w:rsid w:val="005627B2"/>
    <w:rsid w:val="0056330B"/>
    <w:rsid w:val="0056793C"/>
    <w:rsid w:val="00577E45"/>
    <w:rsid w:val="005810B4"/>
    <w:rsid w:val="00584F1F"/>
    <w:rsid w:val="0058725B"/>
    <w:rsid w:val="00592D48"/>
    <w:rsid w:val="005945A7"/>
    <w:rsid w:val="00595353"/>
    <w:rsid w:val="005A2213"/>
    <w:rsid w:val="005A5627"/>
    <w:rsid w:val="005A5D4F"/>
    <w:rsid w:val="005A62AD"/>
    <w:rsid w:val="005B0F5D"/>
    <w:rsid w:val="005B364F"/>
    <w:rsid w:val="005D08B6"/>
    <w:rsid w:val="005E0C73"/>
    <w:rsid w:val="005E23AF"/>
    <w:rsid w:val="005E4EC1"/>
    <w:rsid w:val="005F17D0"/>
    <w:rsid w:val="00600378"/>
    <w:rsid w:val="006016C2"/>
    <w:rsid w:val="0060252D"/>
    <w:rsid w:val="00610E7C"/>
    <w:rsid w:val="00615385"/>
    <w:rsid w:val="00615CA9"/>
    <w:rsid w:val="00615DA5"/>
    <w:rsid w:val="00617CF9"/>
    <w:rsid w:val="00617D48"/>
    <w:rsid w:val="006215CB"/>
    <w:rsid w:val="00621CBA"/>
    <w:rsid w:val="00622364"/>
    <w:rsid w:val="00640565"/>
    <w:rsid w:val="00641402"/>
    <w:rsid w:val="0064184E"/>
    <w:rsid w:val="00653B82"/>
    <w:rsid w:val="00657156"/>
    <w:rsid w:val="00661427"/>
    <w:rsid w:val="00662CD7"/>
    <w:rsid w:val="00673044"/>
    <w:rsid w:val="00680B2B"/>
    <w:rsid w:val="00686CE5"/>
    <w:rsid w:val="00693B9F"/>
    <w:rsid w:val="006962F0"/>
    <w:rsid w:val="00697987"/>
    <w:rsid w:val="006A347E"/>
    <w:rsid w:val="006A4406"/>
    <w:rsid w:val="006B1A5E"/>
    <w:rsid w:val="006B3FC0"/>
    <w:rsid w:val="006C506F"/>
    <w:rsid w:val="006C50F2"/>
    <w:rsid w:val="006D1B8D"/>
    <w:rsid w:val="006E4448"/>
    <w:rsid w:val="006E70CF"/>
    <w:rsid w:val="006F387C"/>
    <w:rsid w:val="006F4E92"/>
    <w:rsid w:val="00700CB6"/>
    <w:rsid w:val="00712126"/>
    <w:rsid w:val="007132BB"/>
    <w:rsid w:val="00716A2B"/>
    <w:rsid w:val="00721E8E"/>
    <w:rsid w:val="0072386F"/>
    <w:rsid w:val="00727476"/>
    <w:rsid w:val="007314C1"/>
    <w:rsid w:val="007337B9"/>
    <w:rsid w:val="007343B2"/>
    <w:rsid w:val="00734E29"/>
    <w:rsid w:val="00740189"/>
    <w:rsid w:val="007408CE"/>
    <w:rsid w:val="00741494"/>
    <w:rsid w:val="007418D8"/>
    <w:rsid w:val="007438AF"/>
    <w:rsid w:val="00744499"/>
    <w:rsid w:val="007533DA"/>
    <w:rsid w:val="0076072E"/>
    <w:rsid w:val="00762AE7"/>
    <w:rsid w:val="00770784"/>
    <w:rsid w:val="00770BCB"/>
    <w:rsid w:val="00772070"/>
    <w:rsid w:val="00774CDE"/>
    <w:rsid w:val="00776229"/>
    <w:rsid w:val="00781A5C"/>
    <w:rsid w:val="00781DCA"/>
    <w:rsid w:val="00782949"/>
    <w:rsid w:val="00792F21"/>
    <w:rsid w:val="00793F72"/>
    <w:rsid w:val="007A1A72"/>
    <w:rsid w:val="007A2AAF"/>
    <w:rsid w:val="007A47CB"/>
    <w:rsid w:val="007B0C4D"/>
    <w:rsid w:val="007B32C6"/>
    <w:rsid w:val="007C294C"/>
    <w:rsid w:val="007C5378"/>
    <w:rsid w:val="007D4B86"/>
    <w:rsid w:val="007D689B"/>
    <w:rsid w:val="007D7055"/>
    <w:rsid w:val="007E01AC"/>
    <w:rsid w:val="007E1712"/>
    <w:rsid w:val="007F01C6"/>
    <w:rsid w:val="00805143"/>
    <w:rsid w:val="00805A0B"/>
    <w:rsid w:val="00807E74"/>
    <w:rsid w:val="0081161A"/>
    <w:rsid w:val="008121BC"/>
    <w:rsid w:val="00823B63"/>
    <w:rsid w:val="00827693"/>
    <w:rsid w:val="0084164E"/>
    <w:rsid w:val="00844064"/>
    <w:rsid w:val="00846419"/>
    <w:rsid w:val="00847DC8"/>
    <w:rsid w:val="00852A80"/>
    <w:rsid w:val="00852E1C"/>
    <w:rsid w:val="00855A5D"/>
    <w:rsid w:val="00855E38"/>
    <w:rsid w:val="0086016C"/>
    <w:rsid w:val="00862589"/>
    <w:rsid w:val="008636B0"/>
    <w:rsid w:val="0086539F"/>
    <w:rsid w:val="008663C6"/>
    <w:rsid w:val="00870400"/>
    <w:rsid w:val="0087493C"/>
    <w:rsid w:val="00877652"/>
    <w:rsid w:val="0088369D"/>
    <w:rsid w:val="008845C4"/>
    <w:rsid w:val="00885C55"/>
    <w:rsid w:val="00891163"/>
    <w:rsid w:val="00894CF8"/>
    <w:rsid w:val="00894DED"/>
    <w:rsid w:val="008A0605"/>
    <w:rsid w:val="008A3B72"/>
    <w:rsid w:val="008A7D96"/>
    <w:rsid w:val="008B05E3"/>
    <w:rsid w:val="008B0DF4"/>
    <w:rsid w:val="008B1053"/>
    <w:rsid w:val="008B2EE5"/>
    <w:rsid w:val="008B2EED"/>
    <w:rsid w:val="008C493F"/>
    <w:rsid w:val="008C543E"/>
    <w:rsid w:val="008C743D"/>
    <w:rsid w:val="008C799D"/>
    <w:rsid w:val="008C7D79"/>
    <w:rsid w:val="008D5C46"/>
    <w:rsid w:val="008D6143"/>
    <w:rsid w:val="008E1E46"/>
    <w:rsid w:val="008E35E2"/>
    <w:rsid w:val="008F1FC5"/>
    <w:rsid w:val="0090443A"/>
    <w:rsid w:val="009109ED"/>
    <w:rsid w:val="00912947"/>
    <w:rsid w:val="00913416"/>
    <w:rsid w:val="00916255"/>
    <w:rsid w:val="00916D5C"/>
    <w:rsid w:val="00920566"/>
    <w:rsid w:val="00922F29"/>
    <w:rsid w:val="00933369"/>
    <w:rsid w:val="00935B57"/>
    <w:rsid w:val="0094709F"/>
    <w:rsid w:val="009517D3"/>
    <w:rsid w:val="00952561"/>
    <w:rsid w:val="0095313F"/>
    <w:rsid w:val="00953F6E"/>
    <w:rsid w:val="0095456D"/>
    <w:rsid w:val="00954ECB"/>
    <w:rsid w:val="009553E5"/>
    <w:rsid w:val="0096095E"/>
    <w:rsid w:val="00970445"/>
    <w:rsid w:val="009757F7"/>
    <w:rsid w:val="00977FB5"/>
    <w:rsid w:val="00981383"/>
    <w:rsid w:val="00983A76"/>
    <w:rsid w:val="00985737"/>
    <w:rsid w:val="009877FB"/>
    <w:rsid w:val="009979C5"/>
    <w:rsid w:val="009A0CC3"/>
    <w:rsid w:val="009A6193"/>
    <w:rsid w:val="009A63BD"/>
    <w:rsid w:val="009A6DE5"/>
    <w:rsid w:val="009B24CE"/>
    <w:rsid w:val="009B6037"/>
    <w:rsid w:val="009C5CA1"/>
    <w:rsid w:val="009D39F9"/>
    <w:rsid w:val="009D3F5F"/>
    <w:rsid w:val="009D5EE4"/>
    <w:rsid w:val="009D6304"/>
    <w:rsid w:val="009E2A0B"/>
    <w:rsid w:val="009E5F20"/>
    <w:rsid w:val="009F1E17"/>
    <w:rsid w:val="009F2E48"/>
    <w:rsid w:val="009F45A4"/>
    <w:rsid w:val="009F52D2"/>
    <w:rsid w:val="00A12FEE"/>
    <w:rsid w:val="00A13749"/>
    <w:rsid w:val="00A1549C"/>
    <w:rsid w:val="00A223D0"/>
    <w:rsid w:val="00A25DEE"/>
    <w:rsid w:val="00A3073D"/>
    <w:rsid w:val="00A30F84"/>
    <w:rsid w:val="00A4062D"/>
    <w:rsid w:val="00A40E4B"/>
    <w:rsid w:val="00A477D2"/>
    <w:rsid w:val="00A47FE5"/>
    <w:rsid w:val="00A640AD"/>
    <w:rsid w:val="00A6654F"/>
    <w:rsid w:val="00A711A0"/>
    <w:rsid w:val="00A7648D"/>
    <w:rsid w:val="00A81BCA"/>
    <w:rsid w:val="00A85274"/>
    <w:rsid w:val="00A855FA"/>
    <w:rsid w:val="00A91562"/>
    <w:rsid w:val="00A94F45"/>
    <w:rsid w:val="00A95EDD"/>
    <w:rsid w:val="00AA1A03"/>
    <w:rsid w:val="00AB0F57"/>
    <w:rsid w:val="00AB4329"/>
    <w:rsid w:val="00AB5E51"/>
    <w:rsid w:val="00AB72D7"/>
    <w:rsid w:val="00AC17F1"/>
    <w:rsid w:val="00AC1CF0"/>
    <w:rsid w:val="00AE338E"/>
    <w:rsid w:val="00AE5A31"/>
    <w:rsid w:val="00AF1E49"/>
    <w:rsid w:val="00AF20C4"/>
    <w:rsid w:val="00B00CA4"/>
    <w:rsid w:val="00B01906"/>
    <w:rsid w:val="00B02BF7"/>
    <w:rsid w:val="00B135DD"/>
    <w:rsid w:val="00B15C2A"/>
    <w:rsid w:val="00B170FB"/>
    <w:rsid w:val="00B34A7B"/>
    <w:rsid w:val="00B363CF"/>
    <w:rsid w:val="00B37AAC"/>
    <w:rsid w:val="00B45AD3"/>
    <w:rsid w:val="00B5205D"/>
    <w:rsid w:val="00B5381E"/>
    <w:rsid w:val="00B61217"/>
    <w:rsid w:val="00B6397C"/>
    <w:rsid w:val="00B654A8"/>
    <w:rsid w:val="00B666AA"/>
    <w:rsid w:val="00B7179C"/>
    <w:rsid w:val="00B72B32"/>
    <w:rsid w:val="00B74D77"/>
    <w:rsid w:val="00B80688"/>
    <w:rsid w:val="00B80AB2"/>
    <w:rsid w:val="00B90467"/>
    <w:rsid w:val="00B93EAE"/>
    <w:rsid w:val="00BA065E"/>
    <w:rsid w:val="00BB4045"/>
    <w:rsid w:val="00BC1A17"/>
    <w:rsid w:val="00BC2765"/>
    <w:rsid w:val="00BC3389"/>
    <w:rsid w:val="00BC75A3"/>
    <w:rsid w:val="00BC788C"/>
    <w:rsid w:val="00BD3BC6"/>
    <w:rsid w:val="00BE06A1"/>
    <w:rsid w:val="00BE37FA"/>
    <w:rsid w:val="00BF0011"/>
    <w:rsid w:val="00BF068B"/>
    <w:rsid w:val="00BF646A"/>
    <w:rsid w:val="00C01662"/>
    <w:rsid w:val="00C03727"/>
    <w:rsid w:val="00C044B8"/>
    <w:rsid w:val="00C058F8"/>
    <w:rsid w:val="00C17879"/>
    <w:rsid w:val="00C23C1B"/>
    <w:rsid w:val="00C24A71"/>
    <w:rsid w:val="00C26C18"/>
    <w:rsid w:val="00C41965"/>
    <w:rsid w:val="00C4358F"/>
    <w:rsid w:val="00C4500A"/>
    <w:rsid w:val="00C5224A"/>
    <w:rsid w:val="00C53EE1"/>
    <w:rsid w:val="00C56F5F"/>
    <w:rsid w:val="00C6031C"/>
    <w:rsid w:val="00C63CDA"/>
    <w:rsid w:val="00C70CDA"/>
    <w:rsid w:val="00C73C95"/>
    <w:rsid w:val="00C8733A"/>
    <w:rsid w:val="00C90DFB"/>
    <w:rsid w:val="00C94FD7"/>
    <w:rsid w:val="00CA4753"/>
    <w:rsid w:val="00CA53DC"/>
    <w:rsid w:val="00CA7041"/>
    <w:rsid w:val="00CC0AFA"/>
    <w:rsid w:val="00CC602B"/>
    <w:rsid w:val="00CC6B18"/>
    <w:rsid w:val="00CC6E00"/>
    <w:rsid w:val="00CC7FDC"/>
    <w:rsid w:val="00CD0C3E"/>
    <w:rsid w:val="00CD72E3"/>
    <w:rsid w:val="00CE0959"/>
    <w:rsid w:val="00CE2A3F"/>
    <w:rsid w:val="00CF1E2D"/>
    <w:rsid w:val="00CF6067"/>
    <w:rsid w:val="00D051D4"/>
    <w:rsid w:val="00D12B28"/>
    <w:rsid w:val="00D1393B"/>
    <w:rsid w:val="00D151CA"/>
    <w:rsid w:val="00D1686A"/>
    <w:rsid w:val="00D23A3E"/>
    <w:rsid w:val="00D26640"/>
    <w:rsid w:val="00D269CA"/>
    <w:rsid w:val="00D336EE"/>
    <w:rsid w:val="00D44C31"/>
    <w:rsid w:val="00D50091"/>
    <w:rsid w:val="00D50704"/>
    <w:rsid w:val="00D529F6"/>
    <w:rsid w:val="00D566FD"/>
    <w:rsid w:val="00D6095B"/>
    <w:rsid w:val="00D666FE"/>
    <w:rsid w:val="00D67780"/>
    <w:rsid w:val="00D708C5"/>
    <w:rsid w:val="00D7164B"/>
    <w:rsid w:val="00D73432"/>
    <w:rsid w:val="00D77746"/>
    <w:rsid w:val="00D86A7B"/>
    <w:rsid w:val="00D91B39"/>
    <w:rsid w:val="00D92D5A"/>
    <w:rsid w:val="00D948CA"/>
    <w:rsid w:val="00D94DEC"/>
    <w:rsid w:val="00DA4AE2"/>
    <w:rsid w:val="00DB285D"/>
    <w:rsid w:val="00DB4101"/>
    <w:rsid w:val="00DB570D"/>
    <w:rsid w:val="00DB792E"/>
    <w:rsid w:val="00DC215D"/>
    <w:rsid w:val="00DC7BE1"/>
    <w:rsid w:val="00DD37E6"/>
    <w:rsid w:val="00DD3D38"/>
    <w:rsid w:val="00DD59C6"/>
    <w:rsid w:val="00DE25E4"/>
    <w:rsid w:val="00DF31A9"/>
    <w:rsid w:val="00DF4826"/>
    <w:rsid w:val="00DF55A6"/>
    <w:rsid w:val="00E0006C"/>
    <w:rsid w:val="00E01A55"/>
    <w:rsid w:val="00E0635F"/>
    <w:rsid w:val="00E10DFD"/>
    <w:rsid w:val="00E129F5"/>
    <w:rsid w:val="00E13097"/>
    <w:rsid w:val="00E15DD3"/>
    <w:rsid w:val="00E16DF1"/>
    <w:rsid w:val="00E17759"/>
    <w:rsid w:val="00E3068E"/>
    <w:rsid w:val="00E320DC"/>
    <w:rsid w:val="00E366BC"/>
    <w:rsid w:val="00E43804"/>
    <w:rsid w:val="00E44089"/>
    <w:rsid w:val="00E47C11"/>
    <w:rsid w:val="00E52BCB"/>
    <w:rsid w:val="00E54FD0"/>
    <w:rsid w:val="00E63C8B"/>
    <w:rsid w:val="00E6455D"/>
    <w:rsid w:val="00E651E7"/>
    <w:rsid w:val="00E74AF5"/>
    <w:rsid w:val="00E80795"/>
    <w:rsid w:val="00E957BE"/>
    <w:rsid w:val="00EA1115"/>
    <w:rsid w:val="00EA1EFF"/>
    <w:rsid w:val="00EA66EC"/>
    <w:rsid w:val="00EA7436"/>
    <w:rsid w:val="00EB19D2"/>
    <w:rsid w:val="00EC01CB"/>
    <w:rsid w:val="00EC7D5E"/>
    <w:rsid w:val="00ED7F7E"/>
    <w:rsid w:val="00EE3684"/>
    <w:rsid w:val="00EE77D2"/>
    <w:rsid w:val="00EE7C1B"/>
    <w:rsid w:val="00EF1B6C"/>
    <w:rsid w:val="00EF3014"/>
    <w:rsid w:val="00EF7F14"/>
    <w:rsid w:val="00F010B6"/>
    <w:rsid w:val="00F15CBC"/>
    <w:rsid w:val="00F169D6"/>
    <w:rsid w:val="00F23647"/>
    <w:rsid w:val="00F25232"/>
    <w:rsid w:val="00F266F6"/>
    <w:rsid w:val="00F36818"/>
    <w:rsid w:val="00F37DB7"/>
    <w:rsid w:val="00F4353F"/>
    <w:rsid w:val="00F43C99"/>
    <w:rsid w:val="00F5157E"/>
    <w:rsid w:val="00F6069A"/>
    <w:rsid w:val="00F72B31"/>
    <w:rsid w:val="00F75504"/>
    <w:rsid w:val="00F765CE"/>
    <w:rsid w:val="00F83E31"/>
    <w:rsid w:val="00F917C9"/>
    <w:rsid w:val="00F921EB"/>
    <w:rsid w:val="00F93EC6"/>
    <w:rsid w:val="00F94D91"/>
    <w:rsid w:val="00F95243"/>
    <w:rsid w:val="00F952BA"/>
    <w:rsid w:val="00FB40AD"/>
    <w:rsid w:val="00FB5183"/>
    <w:rsid w:val="00FC5B67"/>
    <w:rsid w:val="00FC6FA8"/>
    <w:rsid w:val="00FD4AD9"/>
    <w:rsid w:val="00FD5617"/>
    <w:rsid w:val="00FD7C13"/>
    <w:rsid w:val="00FE079E"/>
    <w:rsid w:val="00FE3523"/>
    <w:rsid w:val="00F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F911866"/>
  <w15:chartTrackingRefBased/>
  <w15:docId w15:val="{F8F53EF6-5CD0-49DD-9745-AF0C0E3A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D5"/>
  </w:style>
  <w:style w:type="paragraph" w:styleId="Heading1">
    <w:name w:val="heading 1"/>
    <w:basedOn w:val="Normal"/>
    <w:next w:val="Normal"/>
    <w:link w:val="Heading1Char"/>
    <w:uiPriority w:val="9"/>
    <w:qFormat/>
    <w:locked/>
    <w:rsid w:val="003D4936"/>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locked/>
    <w:rsid w:val="003D4936"/>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locked/>
    <w:rsid w:val="003D4936"/>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locked/>
    <w:rsid w:val="003D4936"/>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locked/>
    <w:rsid w:val="003D4936"/>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locked/>
    <w:rsid w:val="003D4936"/>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locked/>
    <w:rsid w:val="003D493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3D493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3D493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A7B"/>
    <w:pPr>
      <w:tabs>
        <w:tab w:val="center" w:pos="4513"/>
        <w:tab w:val="right" w:pos="9026"/>
      </w:tabs>
      <w:spacing w:after="0" w:line="240" w:lineRule="auto"/>
    </w:pPr>
  </w:style>
  <w:style w:type="character" w:customStyle="1" w:styleId="HeaderChar">
    <w:name w:val="Header Char"/>
    <w:link w:val="Header"/>
    <w:uiPriority w:val="99"/>
    <w:locked/>
    <w:rsid w:val="00D86A7B"/>
    <w:rPr>
      <w:rFonts w:cs="Times New Roman"/>
    </w:rPr>
  </w:style>
  <w:style w:type="paragraph" w:styleId="Footer">
    <w:name w:val="footer"/>
    <w:basedOn w:val="Normal"/>
    <w:link w:val="FooterChar"/>
    <w:uiPriority w:val="99"/>
    <w:semiHidden/>
    <w:rsid w:val="00D86A7B"/>
    <w:pPr>
      <w:tabs>
        <w:tab w:val="center" w:pos="4513"/>
        <w:tab w:val="right" w:pos="9026"/>
      </w:tabs>
      <w:spacing w:after="0" w:line="240" w:lineRule="auto"/>
    </w:pPr>
  </w:style>
  <w:style w:type="character" w:customStyle="1" w:styleId="FooterChar">
    <w:name w:val="Footer Char"/>
    <w:link w:val="Footer"/>
    <w:uiPriority w:val="99"/>
    <w:semiHidden/>
    <w:locked/>
    <w:rsid w:val="00D86A7B"/>
    <w:rPr>
      <w:rFonts w:cs="Times New Roman"/>
    </w:rPr>
  </w:style>
  <w:style w:type="paragraph" w:styleId="BalloonText">
    <w:name w:val="Balloon Text"/>
    <w:basedOn w:val="Normal"/>
    <w:link w:val="BalloonTextChar"/>
    <w:uiPriority w:val="99"/>
    <w:semiHidden/>
    <w:rsid w:val="00D86A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86A7B"/>
    <w:rPr>
      <w:rFonts w:ascii="Tahoma" w:hAnsi="Tahoma" w:cs="Tahoma"/>
      <w:sz w:val="16"/>
      <w:szCs w:val="16"/>
    </w:rPr>
  </w:style>
  <w:style w:type="paragraph" w:styleId="HTMLPreformatted">
    <w:name w:val="HTML Preformatted"/>
    <w:basedOn w:val="Normal"/>
    <w:link w:val="HTMLPreformattedChar"/>
    <w:uiPriority w:val="99"/>
    <w:rsid w:val="00E957BE"/>
    <w:rPr>
      <w:rFonts w:ascii="Courier New" w:hAnsi="Courier New" w:cs="Courier New"/>
      <w:sz w:val="20"/>
      <w:szCs w:val="20"/>
    </w:rPr>
  </w:style>
  <w:style w:type="character" w:customStyle="1" w:styleId="HTMLPreformattedChar">
    <w:name w:val="HTML Preformatted Char"/>
    <w:link w:val="HTMLPreformatted"/>
    <w:uiPriority w:val="99"/>
    <w:semiHidden/>
    <w:rPr>
      <w:rFonts w:ascii="Courier New" w:eastAsia="Times New Roman" w:hAnsi="Courier New" w:cs="Courier New"/>
      <w:sz w:val="20"/>
      <w:szCs w:val="20"/>
      <w:lang w:eastAsia="en-US"/>
    </w:rPr>
  </w:style>
  <w:style w:type="paragraph" w:styleId="DocumentMap">
    <w:name w:val="Document Map"/>
    <w:basedOn w:val="Normal"/>
    <w:semiHidden/>
    <w:rsid w:val="00D91B39"/>
    <w:pPr>
      <w:shd w:val="clear" w:color="auto" w:fill="000080"/>
    </w:pPr>
    <w:rPr>
      <w:rFonts w:ascii="Tahoma" w:hAnsi="Tahoma" w:cs="Tahoma"/>
      <w:sz w:val="20"/>
      <w:szCs w:val="20"/>
    </w:rPr>
  </w:style>
  <w:style w:type="paragraph" w:customStyle="1" w:styleId="ReturnAddress">
    <w:name w:val="Return Address"/>
    <w:basedOn w:val="Normal"/>
    <w:rsid w:val="00A95EDD"/>
    <w:pPr>
      <w:keepLines/>
      <w:framePr w:w="4320" w:h="965" w:hSpace="187" w:vSpace="187" w:wrap="notBeside" w:vAnchor="page" w:hAnchor="margin" w:xAlign="right" w:y="966" w:anchorLock="1"/>
      <w:tabs>
        <w:tab w:val="left" w:pos="2160"/>
      </w:tabs>
      <w:spacing w:after="0" w:line="160" w:lineRule="atLeast"/>
    </w:pPr>
    <w:rPr>
      <w:rFonts w:ascii="Arial" w:hAnsi="Arial"/>
      <w:sz w:val="14"/>
      <w:szCs w:val="20"/>
    </w:rPr>
  </w:style>
  <w:style w:type="paragraph" w:styleId="NormalWeb">
    <w:name w:val="Normal (Web)"/>
    <w:basedOn w:val="Normal"/>
    <w:rsid w:val="00A95EDD"/>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qFormat/>
    <w:locked/>
    <w:rsid w:val="003828D5"/>
    <w:rPr>
      <w:b/>
      <w:bCs/>
      <w:color w:val="000000" w:themeColor="text1"/>
    </w:rPr>
  </w:style>
  <w:style w:type="character" w:customStyle="1" w:styleId="rowvalue">
    <w:name w:val="row_value"/>
    <w:basedOn w:val="DefaultParagraphFont"/>
    <w:rsid w:val="00B5381E"/>
  </w:style>
  <w:style w:type="character" w:customStyle="1" w:styleId="fn">
    <w:name w:val="fn"/>
    <w:rsid w:val="002D0B83"/>
  </w:style>
  <w:style w:type="character" w:customStyle="1" w:styleId="street-address">
    <w:name w:val="street-address"/>
    <w:rsid w:val="002D0B83"/>
  </w:style>
  <w:style w:type="character" w:customStyle="1" w:styleId="postal-code">
    <w:name w:val="postal-code"/>
    <w:rsid w:val="002D0B83"/>
  </w:style>
  <w:style w:type="character" w:customStyle="1" w:styleId="country-name">
    <w:name w:val="country-name"/>
    <w:rsid w:val="002D0B83"/>
  </w:style>
  <w:style w:type="paragraph" w:customStyle="1" w:styleId="sidebar-linksitem">
    <w:name w:val="sidebar-links__item"/>
    <w:basedOn w:val="Normal"/>
    <w:rsid w:val="00307BF3"/>
    <w:pPr>
      <w:spacing w:before="100" w:beforeAutospacing="1" w:after="100" w:afterAutospacing="1" w:line="240" w:lineRule="auto"/>
    </w:pPr>
    <w:rPr>
      <w:rFonts w:ascii="Times New Roman" w:hAnsi="Times New Roman"/>
      <w:sz w:val="24"/>
      <w:szCs w:val="24"/>
      <w:lang w:eastAsia="en-GB"/>
    </w:rPr>
  </w:style>
  <w:style w:type="character" w:customStyle="1" w:styleId="bold-small">
    <w:name w:val="bold-small"/>
    <w:basedOn w:val="DefaultParagraphFont"/>
    <w:rsid w:val="00307BF3"/>
  </w:style>
  <w:style w:type="paragraph" w:styleId="ListParagraph">
    <w:name w:val="List Paragraph"/>
    <w:basedOn w:val="Normal"/>
    <w:uiPriority w:val="34"/>
    <w:qFormat/>
    <w:rsid w:val="00E74AF5"/>
    <w:pPr>
      <w:ind w:left="720"/>
      <w:contextualSpacing/>
    </w:pPr>
  </w:style>
  <w:style w:type="character" w:customStyle="1" w:styleId="Heading1Char">
    <w:name w:val="Heading 1 Char"/>
    <w:basedOn w:val="DefaultParagraphFont"/>
    <w:link w:val="Heading1"/>
    <w:uiPriority w:val="9"/>
    <w:rsid w:val="003D493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3D493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3D4936"/>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semiHidden/>
    <w:rsid w:val="003D4936"/>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semiHidden/>
    <w:rsid w:val="003D4936"/>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semiHidden/>
    <w:rsid w:val="003D4936"/>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semiHidden/>
    <w:rsid w:val="003D493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3D49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4936"/>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locked/>
    <w:rsid w:val="003D4936"/>
    <w:pPr>
      <w:spacing w:line="240" w:lineRule="auto"/>
    </w:pPr>
    <w:rPr>
      <w:i/>
      <w:iCs/>
      <w:color w:val="44546A" w:themeColor="text2"/>
      <w:sz w:val="18"/>
      <w:szCs w:val="18"/>
    </w:rPr>
  </w:style>
  <w:style w:type="paragraph" w:styleId="Title">
    <w:name w:val="Title"/>
    <w:basedOn w:val="Normal"/>
    <w:next w:val="Normal"/>
    <w:link w:val="TitleChar"/>
    <w:uiPriority w:val="10"/>
    <w:qFormat/>
    <w:locked/>
    <w:rsid w:val="003D493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D493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locked/>
    <w:rsid w:val="003D493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D4936"/>
    <w:rPr>
      <w:rFonts w:asciiTheme="minorHAnsi" w:eastAsiaTheme="minorEastAsia" w:hAnsiTheme="minorHAnsi" w:cstheme="minorBidi"/>
      <w:color w:val="5A5A5A" w:themeColor="text1" w:themeTint="A5"/>
      <w:spacing w:val="10"/>
      <w:sz w:val="22"/>
      <w:szCs w:val="22"/>
    </w:rPr>
  </w:style>
  <w:style w:type="character" w:styleId="Emphasis">
    <w:name w:val="Emphasis"/>
    <w:basedOn w:val="DefaultParagraphFont"/>
    <w:uiPriority w:val="20"/>
    <w:qFormat/>
    <w:locked/>
    <w:rsid w:val="003D4936"/>
    <w:rPr>
      <w:i/>
      <w:iCs/>
      <w:color w:val="auto"/>
    </w:rPr>
  </w:style>
  <w:style w:type="paragraph" w:styleId="NoSpacing">
    <w:name w:val="No Spacing"/>
    <w:uiPriority w:val="1"/>
    <w:qFormat/>
    <w:rsid w:val="003D4936"/>
  </w:style>
  <w:style w:type="paragraph" w:styleId="Quote">
    <w:name w:val="Quote"/>
    <w:basedOn w:val="Normal"/>
    <w:next w:val="Normal"/>
    <w:link w:val="QuoteChar"/>
    <w:uiPriority w:val="29"/>
    <w:qFormat/>
    <w:rsid w:val="003D4936"/>
    <w:pPr>
      <w:spacing w:before="160"/>
      <w:ind w:left="720" w:right="720"/>
    </w:pPr>
    <w:rPr>
      <w:i/>
      <w:iCs/>
      <w:color w:val="000000" w:themeColor="text1"/>
    </w:rPr>
  </w:style>
  <w:style w:type="character" w:customStyle="1" w:styleId="QuoteChar">
    <w:name w:val="Quote Char"/>
    <w:basedOn w:val="DefaultParagraphFont"/>
    <w:link w:val="Quote"/>
    <w:uiPriority w:val="29"/>
    <w:rsid w:val="003D4936"/>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3D493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D4936"/>
    <w:rPr>
      <w:rFonts w:asciiTheme="minorHAnsi" w:eastAsiaTheme="minorEastAsia" w:hAnsiTheme="minorHAnsi" w:cstheme="minorBidi"/>
      <w:color w:val="000000" w:themeColor="text1"/>
      <w:sz w:val="22"/>
      <w:szCs w:val="22"/>
      <w:shd w:val="clear" w:color="auto" w:fill="F2F2F2" w:themeFill="background1" w:themeFillShade="F2"/>
    </w:rPr>
  </w:style>
  <w:style w:type="character" w:styleId="SubtleEmphasis">
    <w:name w:val="Subtle Emphasis"/>
    <w:basedOn w:val="DefaultParagraphFont"/>
    <w:uiPriority w:val="19"/>
    <w:qFormat/>
    <w:rsid w:val="003D4936"/>
    <w:rPr>
      <w:i/>
      <w:iCs/>
      <w:color w:val="404040" w:themeColor="text1" w:themeTint="BF"/>
    </w:rPr>
  </w:style>
  <w:style w:type="character" w:styleId="IntenseEmphasis">
    <w:name w:val="Intense Emphasis"/>
    <w:basedOn w:val="DefaultParagraphFont"/>
    <w:uiPriority w:val="21"/>
    <w:qFormat/>
    <w:rsid w:val="003D4936"/>
    <w:rPr>
      <w:b/>
      <w:bCs/>
      <w:i/>
      <w:iCs/>
      <w:caps/>
    </w:rPr>
  </w:style>
  <w:style w:type="character" w:styleId="SubtleReference">
    <w:name w:val="Subtle Reference"/>
    <w:basedOn w:val="DefaultParagraphFont"/>
    <w:uiPriority w:val="31"/>
    <w:qFormat/>
    <w:rsid w:val="003D493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4936"/>
    <w:rPr>
      <w:b/>
      <w:bCs/>
      <w:smallCaps/>
      <w:u w:val="single"/>
    </w:rPr>
  </w:style>
  <w:style w:type="character" w:styleId="BookTitle">
    <w:name w:val="Book Title"/>
    <w:basedOn w:val="DefaultParagraphFont"/>
    <w:uiPriority w:val="33"/>
    <w:qFormat/>
    <w:rsid w:val="003D4936"/>
    <w:rPr>
      <w:b w:val="0"/>
      <w:bCs w:val="0"/>
      <w:smallCaps/>
      <w:spacing w:val="5"/>
    </w:rPr>
  </w:style>
  <w:style w:type="paragraph" w:styleId="TOCHeading">
    <w:name w:val="TOC Heading"/>
    <w:basedOn w:val="Heading1"/>
    <w:next w:val="Normal"/>
    <w:uiPriority w:val="39"/>
    <w:semiHidden/>
    <w:unhideWhenUsed/>
    <w:qFormat/>
    <w:rsid w:val="003D4936"/>
    <w:pPr>
      <w:outlineLvl w:val="9"/>
    </w:pPr>
  </w:style>
  <w:style w:type="paragraph" w:styleId="BodyText">
    <w:name w:val="Body Text"/>
    <w:basedOn w:val="Normal"/>
    <w:link w:val="BodyTextChar"/>
    <w:uiPriority w:val="99"/>
    <w:semiHidden/>
    <w:unhideWhenUsed/>
    <w:rsid w:val="00384C9A"/>
    <w:pPr>
      <w:spacing w:after="120"/>
    </w:pPr>
  </w:style>
  <w:style w:type="character" w:customStyle="1" w:styleId="BodyTextChar">
    <w:name w:val="Body Text Char"/>
    <w:basedOn w:val="DefaultParagraphFont"/>
    <w:link w:val="BodyText"/>
    <w:uiPriority w:val="99"/>
    <w:semiHidden/>
    <w:rsid w:val="00384C9A"/>
  </w:style>
  <w:style w:type="character" w:styleId="Hyperlink">
    <w:name w:val="Hyperlink"/>
    <w:basedOn w:val="DefaultParagraphFont"/>
    <w:uiPriority w:val="99"/>
    <w:unhideWhenUsed/>
    <w:rsid w:val="003C4808"/>
    <w:rPr>
      <w:color w:val="0563C1" w:themeColor="hyperlink"/>
      <w:u w:val="single"/>
    </w:rPr>
  </w:style>
  <w:style w:type="character" w:styleId="UnresolvedMention">
    <w:name w:val="Unresolved Mention"/>
    <w:basedOn w:val="DefaultParagraphFont"/>
    <w:uiPriority w:val="99"/>
    <w:semiHidden/>
    <w:unhideWhenUsed/>
    <w:rsid w:val="003C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1345">
      <w:bodyDiv w:val="1"/>
      <w:marLeft w:val="0"/>
      <w:marRight w:val="0"/>
      <w:marTop w:val="0"/>
      <w:marBottom w:val="0"/>
      <w:divBdr>
        <w:top w:val="none" w:sz="0" w:space="0" w:color="auto"/>
        <w:left w:val="none" w:sz="0" w:space="0" w:color="auto"/>
        <w:bottom w:val="none" w:sz="0" w:space="0" w:color="auto"/>
        <w:right w:val="none" w:sz="0" w:space="0" w:color="auto"/>
      </w:divBdr>
      <w:divsChild>
        <w:div w:id="1368683558">
          <w:marLeft w:val="0"/>
          <w:marRight w:val="0"/>
          <w:marTop w:val="0"/>
          <w:marBottom w:val="0"/>
          <w:divBdr>
            <w:top w:val="none" w:sz="0" w:space="0" w:color="auto"/>
            <w:left w:val="none" w:sz="0" w:space="0" w:color="auto"/>
            <w:bottom w:val="none" w:sz="0" w:space="0" w:color="auto"/>
            <w:right w:val="none" w:sz="0" w:space="0" w:color="auto"/>
          </w:divBdr>
          <w:divsChild>
            <w:div w:id="1260412650">
              <w:marLeft w:val="0"/>
              <w:marRight w:val="0"/>
              <w:marTop w:val="0"/>
              <w:marBottom w:val="0"/>
              <w:divBdr>
                <w:top w:val="none" w:sz="0" w:space="0" w:color="auto"/>
                <w:left w:val="none" w:sz="0" w:space="0" w:color="auto"/>
                <w:bottom w:val="none" w:sz="0" w:space="0" w:color="auto"/>
                <w:right w:val="none" w:sz="0" w:space="0" w:color="auto"/>
              </w:divBdr>
              <w:divsChild>
                <w:div w:id="1116947766">
                  <w:marLeft w:val="0"/>
                  <w:marRight w:val="0"/>
                  <w:marTop w:val="0"/>
                  <w:marBottom w:val="0"/>
                  <w:divBdr>
                    <w:top w:val="none" w:sz="0" w:space="0" w:color="auto"/>
                    <w:left w:val="none" w:sz="0" w:space="0" w:color="auto"/>
                    <w:bottom w:val="none" w:sz="0" w:space="0" w:color="auto"/>
                    <w:right w:val="none" w:sz="0" w:space="0" w:color="auto"/>
                  </w:divBdr>
                  <w:divsChild>
                    <w:div w:id="1240555415">
                      <w:marLeft w:val="0"/>
                      <w:marRight w:val="0"/>
                      <w:marTop w:val="0"/>
                      <w:marBottom w:val="0"/>
                      <w:divBdr>
                        <w:top w:val="none" w:sz="0" w:space="0" w:color="auto"/>
                        <w:left w:val="none" w:sz="0" w:space="0" w:color="auto"/>
                        <w:bottom w:val="none" w:sz="0" w:space="0" w:color="auto"/>
                        <w:right w:val="none" w:sz="0" w:space="0" w:color="auto"/>
                      </w:divBdr>
                      <w:divsChild>
                        <w:div w:id="938872211">
                          <w:marLeft w:val="0"/>
                          <w:marRight w:val="0"/>
                          <w:marTop w:val="0"/>
                          <w:marBottom w:val="0"/>
                          <w:divBdr>
                            <w:top w:val="none" w:sz="0" w:space="0" w:color="auto"/>
                            <w:left w:val="none" w:sz="0" w:space="0" w:color="auto"/>
                            <w:bottom w:val="none" w:sz="0" w:space="0" w:color="auto"/>
                            <w:right w:val="none" w:sz="0" w:space="0" w:color="auto"/>
                          </w:divBdr>
                          <w:divsChild>
                            <w:div w:id="386685569">
                              <w:marLeft w:val="0"/>
                              <w:marRight w:val="0"/>
                              <w:marTop w:val="0"/>
                              <w:marBottom w:val="0"/>
                              <w:divBdr>
                                <w:top w:val="none" w:sz="0" w:space="0" w:color="auto"/>
                                <w:left w:val="none" w:sz="0" w:space="0" w:color="auto"/>
                                <w:bottom w:val="none" w:sz="0" w:space="0" w:color="auto"/>
                                <w:right w:val="none" w:sz="0" w:space="0" w:color="auto"/>
                              </w:divBdr>
                              <w:divsChild>
                                <w:div w:id="176904178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65753661">
                                      <w:marLeft w:val="0"/>
                                      <w:marRight w:val="0"/>
                                      <w:marTop w:val="0"/>
                                      <w:marBottom w:val="0"/>
                                      <w:divBdr>
                                        <w:top w:val="none" w:sz="0" w:space="0" w:color="auto"/>
                                        <w:left w:val="none" w:sz="0" w:space="0" w:color="auto"/>
                                        <w:bottom w:val="none" w:sz="0" w:space="0" w:color="auto"/>
                                        <w:right w:val="none" w:sz="0" w:space="0" w:color="auto"/>
                                      </w:divBdr>
                                      <w:divsChild>
                                        <w:div w:id="1226257029">
                                          <w:marLeft w:val="0"/>
                                          <w:marRight w:val="0"/>
                                          <w:marTop w:val="0"/>
                                          <w:marBottom w:val="0"/>
                                          <w:divBdr>
                                            <w:top w:val="none" w:sz="0" w:space="0" w:color="auto"/>
                                            <w:left w:val="none" w:sz="0" w:space="0" w:color="auto"/>
                                            <w:bottom w:val="none" w:sz="0" w:space="0" w:color="auto"/>
                                            <w:right w:val="none" w:sz="0" w:space="0" w:color="auto"/>
                                          </w:divBdr>
                                        </w:div>
                                        <w:div w:id="1731884906">
                                          <w:marLeft w:val="0"/>
                                          <w:marRight w:val="0"/>
                                          <w:marTop w:val="0"/>
                                          <w:marBottom w:val="0"/>
                                          <w:divBdr>
                                            <w:top w:val="none" w:sz="0" w:space="0" w:color="auto"/>
                                            <w:left w:val="none" w:sz="0" w:space="0" w:color="auto"/>
                                            <w:bottom w:val="none" w:sz="0" w:space="0" w:color="auto"/>
                                            <w:right w:val="none" w:sz="0" w:space="0" w:color="auto"/>
                                          </w:divBdr>
                                        </w:div>
                                        <w:div w:id="19710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787768">
      <w:bodyDiv w:val="1"/>
      <w:marLeft w:val="0"/>
      <w:marRight w:val="0"/>
      <w:marTop w:val="0"/>
      <w:marBottom w:val="0"/>
      <w:divBdr>
        <w:top w:val="none" w:sz="0" w:space="0" w:color="auto"/>
        <w:left w:val="none" w:sz="0" w:space="0" w:color="auto"/>
        <w:bottom w:val="none" w:sz="0" w:space="0" w:color="auto"/>
        <w:right w:val="none" w:sz="0" w:space="0" w:color="auto"/>
      </w:divBdr>
    </w:div>
    <w:div w:id="583563429">
      <w:marLeft w:val="0"/>
      <w:marRight w:val="0"/>
      <w:marTop w:val="0"/>
      <w:marBottom w:val="0"/>
      <w:divBdr>
        <w:top w:val="none" w:sz="0" w:space="0" w:color="auto"/>
        <w:left w:val="none" w:sz="0" w:space="0" w:color="auto"/>
        <w:bottom w:val="none" w:sz="0" w:space="0" w:color="auto"/>
        <w:right w:val="none" w:sz="0" w:space="0" w:color="auto"/>
      </w:divBdr>
    </w:div>
    <w:div w:id="583563430">
      <w:marLeft w:val="0"/>
      <w:marRight w:val="0"/>
      <w:marTop w:val="0"/>
      <w:marBottom w:val="0"/>
      <w:divBdr>
        <w:top w:val="none" w:sz="0" w:space="0" w:color="auto"/>
        <w:left w:val="none" w:sz="0" w:space="0" w:color="auto"/>
        <w:bottom w:val="none" w:sz="0" w:space="0" w:color="auto"/>
        <w:right w:val="none" w:sz="0" w:space="0" w:color="auto"/>
      </w:divBdr>
    </w:div>
    <w:div w:id="791166277">
      <w:bodyDiv w:val="1"/>
      <w:marLeft w:val="0"/>
      <w:marRight w:val="0"/>
      <w:marTop w:val="0"/>
      <w:marBottom w:val="0"/>
      <w:divBdr>
        <w:top w:val="none" w:sz="0" w:space="0" w:color="auto"/>
        <w:left w:val="none" w:sz="0" w:space="0" w:color="auto"/>
        <w:bottom w:val="none" w:sz="0" w:space="0" w:color="auto"/>
        <w:right w:val="none" w:sz="0" w:space="0" w:color="auto"/>
      </w:divBdr>
      <w:divsChild>
        <w:div w:id="1797219052">
          <w:marLeft w:val="0"/>
          <w:marRight w:val="0"/>
          <w:marTop w:val="0"/>
          <w:marBottom w:val="0"/>
          <w:divBdr>
            <w:top w:val="none" w:sz="0" w:space="0" w:color="auto"/>
            <w:left w:val="none" w:sz="0" w:space="0" w:color="auto"/>
            <w:bottom w:val="none" w:sz="0" w:space="0" w:color="auto"/>
            <w:right w:val="none" w:sz="0" w:space="0" w:color="auto"/>
          </w:divBdr>
          <w:divsChild>
            <w:div w:id="1405421264">
              <w:marLeft w:val="0"/>
              <w:marRight w:val="0"/>
              <w:marTop w:val="0"/>
              <w:marBottom w:val="0"/>
              <w:divBdr>
                <w:top w:val="none" w:sz="0" w:space="0" w:color="auto"/>
                <w:left w:val="none" w:sz="0" w:space="0" w:color="auto"/>
                <w:bottom w:val="none" w:sz="0" w:space="0" w:color="auto"/>
                <w:right w:val="none" w:sz="0" w:space="0" w:color="auto"/>
              </w:divBdr>
              <w:divsChild>
                <w:div w:id="1373112116">
                  <w:marLeft w:val="0"/>
                  <w:marRight w:val="0"/>
                  <w:marTop w:val="0"/>
                  <w:marBottom w:val="0"/>
                  <w:divBdr>
                    <w:top w:val="none" w:sz="0" w:space="0" w:color="auto"/>
                    <w:left w:val="none" w:sz="0" w:space="0" w:color="auto"/>
                    <w:bottom w:val="none" w:sz="0" w:space="0" w:color="auto"/>
                    <w:right w:val="none" w:sz="0" w:space="0" w:color="auto"/>
                  </w:divBdr>
                  <w:divsChild>
                    <w:div w:id="162672088">
                      <w:marLeft w:val="0"/>
                      <w:marRight w:val="0"/>
                      <w:marTop w:val="0"/>
                      <w:marBottom w:val="0"/>
                      <w:divBdr>
                        <w:top w:val="none" w:sz="0" w:space="0" w:color="auto"/>
                        <w:left w:val="none" w:sz="0" w:space="0" w:color="auto"/>
                        <w:bottom w:val="none" w:sz="0" w:space="0" w:color="auto"/>
                        <w:right w:val="none" w:sz="0" w:space="0" w:color="auto"/>
                      </w:divBdr>
                      <w:divsChild>
                        <w:div w:id="994840774">
                          <w:marLeft w:val="0"/>
                          <w:marRight w:val="0"/>
                          <w:marTop w:val="0"/>
                          <w:marBottom w:val="0"/>
                          <w:divBdr>
                            <w:top w:val="none" w:sz="0" w:space="0" w:color="auto"/>
                            <w:left w:val="none" w:sz="0" w:space="0" w:color="auto"/>
                            <w:bottom w:val="none" w:sz="0" w:space="0" w:color="auto"/>
                            <w:right w:val="none" w:sz="0" w:space="0" w:color="auto"/>
                          </w:divBdr>
                          <w:divsChild>
                            <w:div w:id="1151405682">
                              <w:marLeft w:val="0"/>
                              <w:marRight w:val="0"/>
                              <w:marTop w:val="0"/>
                              <w:marBottom w:val="0"/>
                              <w:divBdr>
                                <w:top w:val="none" w:sz="0" w:space="0" w:color="auto"/>
                                <w:left w:val="none" w:sz="0" w:space="0" w:color="auto"/>
                                <w:bottom w:val="none" w:sz="0" w:space="0" w:color="auto"/>
                                <w:right w:val="none" w:sz="0" w:space="0" w:color="auto"/>
                              </w:divBdr>
                              <w:divsChild>
                                <w:div w:id="624116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67655499">
                                      <w:marLeft w:val="0"/>
                                      <w:marRight w:val="0"/>
                                      <w:marTop w:val="0"/>
                                      <w:marBottom w:val="0"/>
                                      <w:divBdr>
                                        <w:top w:val="none" w:sz="0" w:space="0" w:color="auto"/>
                                        <w:left w:val="none" w:sz="0" w:space="0" w:color="auto"/>
                                        <w:bottom w:val="none" w:sz="0" w:space="0" w:color="auto"/>
                                        <w:right w:val="none" w:sz="0" w:space="0" w:color="auto"/>
                                      </w:divBdr>
                                      <w:divsChild>
                                        <w:div w:id="1074205847">
                                          <w:marLeft w:val="0"/>
                                          <w:marRight w:val="0"/>
                                          <w:marTop w:val="0"/>
                                          <w:marBottom w:val="0"/>
                                          <w:divBdr>
                                            <w:top w:val="none" w:sz="0" w:space="0" w:color="auto"/>
                                            <w:left w:val="none" w:sz="0" w:space="0" w:color="auto"/>
                                            <w:bottom w:val="none" w:sz="0" w:space="0" w:color="auto"/>
                                            <w:right w:val="none" w:sz="0" w:space="0" w:color="auto"/>
                                          </w:divBdr>
                                        </w:div>
                                        <w:div w:id="1129595657">
                                          <w:marLeft w:val="0"/>
                                          <w:marRight w:val="0"/>
                                          <w:marTop w:val="0"/>
                                          <w:marBottom w:val="0"/>
                                          <w:divBdr>
                                            <w:top w:val="none" w:sz="0" w:space="0" w:color="auto"/>
                                            <w:left w:val="none" w:sz="0" w:space="0" w:color="auto"/>
                                            <w:bottom w:val="none" w:sz="0" w:space="0" w:color="auto"/>
                                            <w:right w:val="none" w:sz="0" w:space="0" w:color="auto"/>
                                          </w:divBdr>
                                        </w:div>
                                        <w:div w:id="2027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002106">
      <w:bodyDiv w:val="1"/>
      <w:marLeft w:val="0"/>
      <w:marRight w:val="0"/>
      <w:marTop w:val="0"/>
      <w:marBottom w:val="0"/>
      <w:divBdr>
        <w:top w:val="none" w:sz="0" w:space="0" w:color="auto"/>
        <w:left w:val="none" w:sz="0" w:space="0" w:color="auto"/>
        <w:bottom w:val="none" w:sz="0" w:space="0" w:color="auto"/>
        <w:right w:val="none" w:sz="0" w:space="0" w:color="auto"/>
      </w:divBdr>
    </w:div>
    <w:div w:id="1205867408">
      <w:bodyDiv w:val="1"/>
      <w:marLeft w:val="0"/>
      <w:marRight w:val="0"/>
      <w:marTop w:val="0"/>
      <w:marBottom w:val="0"/>
      <w:divBdr>
        <w:top w:val="none" w:sz="0" w:space="0" w:color="auto"/>
        <w:left w:val="none" w:sz="0" w:space="0" w:color="auto"/>
        <w:bottom w:val="none" w:sz="0" w:space="0" w:color="auto"/>
        <w:right w:val="none" w:sz="0" w:space="0" w:color="auto"/>
      </w:divBdr>
    </w:div>
    <w:div w:id="1286692364">
      <w:bodyDiv w:val="1"/>
      <w:marLeft w:val="0"/>
      <w:marRight w:val="0"/>
      <w:marTop w:val="0"/>
      <w:marBottom w:val="0"/>
      <w:divBdr>
        <w:top w:val="none" w:sz="0" w:space="0" w:color="auto"/>
        <w:left w:val="none" w:sz="0" w:space="0" w:color="auto"/>
        <w:bottom w:val="none" w:sz="0" w:space="0" w:color="auto"/>
        <w:right w:val="none" w:sz="0" w:space="0" w:color="auto"/>
      </w:divBdr>
    </w:div>
    <w:div w:id="1569457283">
      <w:bodyDiv w:val="1"/>
      <w:marLeft w:val="0"/>
      <w:marRight w:val="0"/>
      <w:marTop w:val="0"/>
      <w:marBottom w:val="0"/>
      <w:divBdr>
        <w:top w:val="none" w:sz="0" w:space="0" w:color="auto"/>
        <w:left w:val="none" w:sz="0" w:space="0" w:color="auto"/>
        <w:bottom w:val="none" w:sz="0" w:space="0" w:color="auto"/>
        <w:right w:val="none" w:sz="0" w:space="0" w:color="auto"/>
      </w:divBdr>
    </w:div>
    <w:div w:id="19437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juliusandjuliusandassociat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HM REVENUE &amp; CUSTOMS AGENT REF: P5107A, HM0360, C7637Y</vt:lpstr>
    </vt:vector>
  </TitlesOfParts>
  <Company>SUPREME PRINTERS</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 REVENUE &amp; CUSTOMS AGENT REF: P5107A, HM0360, C7637Y</dc:title>
  <dc:subject/>
  <dc:creator>Titus Ayodele</dc:creator>
  <cp:keywords/>
  <dc:description/>
  <cp:lastModifiedBy>Titus Ayodele</cp:lastModifiedBy>
  <cp:revision>5</cp:revision>
  <cp:lastPrinted>2024-02-20T18:55:00Z</cp:lastPrinted>
  <dcterms:created xsi:type="dcterms:W3CDTF">2024-04-02T15:46:00Z</dcterms:created>
  <dcterms:modified xsi:type="dcterms:W3CDTF">2024-07-12T11:34:00Z</dcterms:modified>
</cp:coreProperties>
</file>